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79" w:rsidRDefault="00837B79" w:rsidP="00F2159B">
      <w:pPr>
        <w:pStyle w:val="1"/>
        <w:spacing w:before="0" w:beforeAutospacing="0" w:after="0" w:afterAutospacing="0" w:line="360" w:lineRule="auto"/>
        <w:ind w:firstLineChars="200" w:firstLine="562"/>
        <w:jc w:val="center"/>
        <w:outlineLvl w:val="0"/>
        <w:rPr>
          <w:b/>
          <w:color w:val="000000"/>
          <w:sz w:val="28"/>
          <w:szCs w:val="28"/>
        </w:rPr>
      </w:pPr>
      <w:r w:rsidRPr="00837B79">
        <w:rPr>
          <w:b/>
          <w:color w:val="000000"/>
          <w:sz w:val="28"/>
          <w:szCs w:val="28"/>
        </w:rPr>
        <w:t>江门高骏塑料制品有限公司年产塑料钮扣110吨</w:t>
      </w:r>
      <w:r w:rsidRPr="00837B79">
        <w:rPr>
          <w:rFonts w:hint="eastAsia"/>
          <w:b/>
          <w:color w:val="000000"/>
          <w:sz w:val="28"/>
          <w:szCs w:val="28"/>
        </w:rPr>
        <w:t>新</w:t>
      </w:r>
      <w:r w:rsidRPr="00837B79">
        <w:rPr>
          <w:b/>
          <w:color w:val="000000"/>
          <w:sz w:val="28"/>
          <w:szCs w:val="28"/>
        </w:rPr>
        <w:t>建项目</w:t>
      </w:r>
    </w:p>
    <w:p w:rsidR="005B288D" w:rsidRPr="004066B8" w:rsidRDefault="00F2159B" w:rsidP="00F2159B">
      <w:pPr>
        <w:pStyle w:val="1"/>
        <w:spacing w:before="0" w:beforeAutospacing="0" w:after="0" w:afterAutospacing="0" w:line="360" w:lineRule="auto"/>
        <w:ind w:firstLineChars="200" w:firstLine="562"/>
        <w:jc w:val="center"/>
        <w:outlineLvl w:val="0"/>
        <w:rPr>
          <w:b/>
          <w:color w:val="000000"/>
          <w:sz w:val="28"/>
          <w:szCs w:val="28"/>
        </w:rPr>
      </w:pPr>
      <w:r w:rsidRPr="00F2159B">
        <w:rPr>
          <w:b/>
          <w:color w:val="000000"/>
          <w:sz w:val="28"/>
          <w:szCs w:val="28"/>
        </w:rPr>
        <w:t>竣工水、气</w:t>
      </w:r>
      <w:r w:rsidRPr="00F2159B">
        <w:rPr>
          <w:rFonts w:hint="eastAsia"/>
          <w:b/>
          <w:color w:val="000000"/>
          <w:sz w:val="28"/>
          <w:szCs w:val="28"/>
        </w:rPr>
        <w:t>、声</w:t>
      </w:r>
      <w:r w:rsidR="005B288D" w:rsidRPr="004066B8">
        <w:rPr>
          <w:rFonts w:hint="eastAsia"/>
          <w:b/>
          <w:color w:val="000000"/>
          <w:sz w:val="28"/>
          <w:szCs w:val="28"/>
        </w:rPr>
        <w:t>环境保护</w:t>
      </w:r>
      <w:r w:rsidR="005B288D" w:rsidRPr="004066B8">
        <w:rPr>
          <w:b/>
          <w:color w:val="000000"/>
          <w:sz w:val="28"/>
          <w:szCs w:val="28"/>
        </w:rPr>
        <w:t>验收</w:t>
      </w:r>
      <w:r w:rsidR="005B288D" w:rsidRPr="004066B8">
        <w:rPr>
          <w:rFonts w:hint="eastAsia"/>
          <w:b/>
          <w:color w:val="000000"/>
          <w:sz w:val="28"/>
          <w:szCs w:val="28"/>
        </w:rPr>
        <w:t>意见</w:t>
      </w:r>
    </w:p>
    <w:p w:rsidR="00554DC5" w:rsidRPr="00554DC5" w:rsidRDefault="00554DC5" w:rsidP="005B288D">
      <w:pPr>
        <w:pStyle w:val="1"/>
        <w:spacing w:before="0" w:beforeAutospacing="0" w:after="0" w:afterAutospacing="0" w:line="360" w:lineRule="exact"/>
        <w:ind w:firstLineChars="200" w:firstLine="422"/>
        <w:jc w:val="center"/>
        <w:outlineLvl w:val="0"/>
        <w:rPr>
          <w:b/>
          <w:color w:val="000000"/>
          <w:sz w:val="21"/>
          <w:szCs w:val="21"/>
        </w:rPr>
      </w:pPr>
    </w:p>
    <w:p w:rsidR="005B288D" w:rsidRPr="002C0638" w:rsidRDefault="005B288D" w:rsidP="002C0638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 w:rsidR="00837B79" w:rsidRPr="002C0638">
        <w:rPr>
          <w:rFonts w:ascii="Times New Roman" w:eastAsia="宋体" w:hAnsi="Times New Roman" w:hint="eastAsia"/>
          <w:color w:val="000000"/>
          <w:sz w:val="21"/>
          <w:szCs w:val="21"/>
        </w:rPr>
        <w:t>9</w:t>
      </w:r>
      <w:r w:rsidRPr="002C0638">
        <w:rPr>
          <w:rFonts w:ascii="Times New Roman" w:eastAsia="宋体" w:hAnsi="Times New Roman"/>
          <w:color w:val="000000"/>
          <w:sz w:val="21"/>
          <w:szCs w:val="21"/>
        </w:rPr>
        <w:t>年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4</w:t>
      </w:r>
      <w:r w:rsidRPr="002C0638">
        <w:rPr>
          <w:rFonts w:ascii="Times New Roman" w:eastAsia="宋体" w:hAnsi="Times New Roman"/>
          <w:color w:val="000000"/>
          <w:sz w:val="21"/>
          <w:szCs w:val="21"/>
        </w:rPr>
        <w:t>月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01</w:t>
      </w:r>
      <w:r w:rsidRPr="002C0638">
        <w:rPr>
          <w:rFonts w:ascii="Times New Roman" w:eastAsia="宋体" w:hAnsi="Times New Roman"/>
          <w:color w:val="000000"/>
          <w:sz w:val="21"/>
          <w:szCs w:val="21"/>
        </w:rPr>
        <w:t>日，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江门市蓬江区江顺达五金制造有限公司年产不锈钢门把手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20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万套、不锈钢大拉手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500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套、不锈钢门顶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5000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个建设项目</w:t>
      </w:r>
      <w:r w:rsidRPr="002C0638">
        <w:rPr>
          <w:rFonts w:ascii="Times New Roman" w:eastAsia="宋体" w:hAnsi="Times New Roman"/>
          <w:color w:val="000000"/>
          <w:sz w:val="21"/>
          <w:szCs w:val="21"/>
        </w:rPr>
        <w:t>竣工环境保护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验收监测报告表并对照《建设项目竣工环境保护验收暂行办法》，严格依照国家有关法律法规、建设项目竣工环境保护验收技术规范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/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指南、本项目环境影响评价报告书（表）和审批部门审批决定等要求对本项目进行验收，提出意见如下：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 xml:space="preserve"> </w:t>
      </w:r>
    </w:p>
    <w:p w:rsidR="005B288D" w:rsidRDefault="005B288D" w:rsidP="00554DC5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一、工程建设基本情况</w:t>
      </w:r>
    </w:p>
    <w:p w:rsidR="005B288D" w:rsidRPr="00837B79" w:rsidRDefault="005B288D" w:rsidP="00837B79">
      <w:pPr>
        <w:spacing w:after="0" w:line="360" w:lineRule="auto"/>
        <w:ind w:firstLineChars="200" w:firstLine="422"/>
        <w:rPr>
          <w:rFonts w:ascii="Times New Roman" w:eastAsia="宋体" w:hAnsi="Times New Roman"/>
          <w:b/>
          <w:color w:val="000000"/>
          <w:sz w:val="21"/>
          <w:szCs w:val="21"/>
        </w:rPr>
      </w:pPr>
      <w:r w:rsidRPr="00837B79">
        <w:rPr>
          <w:rFonts w:ascii="Times New Roman" w:eastAsia="宋体" w:hAnsi="Times New Roman" w:hint="eastAsia"/>
          <w:b/>
          <w:color w:val="000000"/>
          <w:sz w:val="21"/>
          <w:szCs w:val="21"/>
        </w:rPr>
        <w:t>（一）建设地点、规模、主要建设内容</w:t>
      </w:r>
    </w:p>
    <w:p w:rsidR="003741E7" w:rsidRPr="00586A40" w:rsidRDefault="002C0638" w:rsidP="002C0638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江门市蓬江区江顺达五金制造有限公司</w:t>
      </w:r>
      <w:r w:rsidRPr="002C0638">
        <w:rPr>
          <w:rFonts w:ascii="Times New Roman" w:eastAsia="宋体" w:hAnsi="Times New Roman"/>
          <w:color w:val="000000"/>
          <w:sz w:val="21"/>
          <w:szCs w:val="21"/>
        </w:rPr>
        <w:t>投资</w:t>
      </w:r>
      <w:r w:rsidRPr="002C0638">
        <w:rPr>
          <w:rFonts w:ascii="Times New Roman" w:eastAsia="宋体" w:hAnsi="Times New Roman"/>
          <w:color w:val="000000"/>
          <w:sz w:val="21"/>
          <w:szCs w:val="21"/>
        </w:rPr>
        <w:t>2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0</w:t>
      </w:r>
      <w:r w:rsidRPr="002C0638">
        <w:rPr>
          <w:rFonts w:ascii="Times New Roman" w:eastAsia="宋体" w:hAnsi="Times New Roman"/>
          <w:color w:val="000000"/>
          <w:sz w:val="21"/>
          <w:szCs w:val="21"/>
        </w:rPr>
        <w:t>0</w:t>
      </w:r>
      <w:r w:rsidRPr="002C0638">
        <w:rPr>
          <w:rFonts w:ascii="Times New Roman" w:eastAsia="宋体" w:hAnsi="Times New Roman"/>
          <w:color w:val="000000"/>
          <w:sz w:val="21"/>
          <w:szCs w:val="21"/>
        </w:rPr>
        <w:t>万元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，</w:t>
      </w:r>
      <w:r w:rsidRPr="002C0638">
        <w:rPr>
          <w:rFonts w:ascii="Times New Roman" w:eastAsia="宋体" w:hAnsi="Times New Roman"/>
          <w:color w:val="000000"/>
          <w:sz w:val="21"/>
          <w:szCs w:val="21"/>
        </w:rPr>
        <w:t>于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江门市蓬江区杜阮镇井根村骑龙山工业区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17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号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6#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厂房</w:t>
      </w:r>
      <w:r w:rsidRPr="002C0638">
        <w:rPr>
          <w:rFonts w:ascii="Times New Roman" w:eastAsia="宋体" w:hAnsi="Times New Roman"/>
          <w:color w:val="000000"/>
          <w:sz w:val="21"/>
          <w:szCs w:val="21"/>
        </w:rPr>
        <w:t>，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从事经营年产不锈钢门把手、不锈钢大拉手、不锈钢门顶的生产加工，年产不锈钢门把手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20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万套、不锈钢大拉手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500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套、不锈钢门顶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5000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个</w:t>
      </w:r>
      <w:r w:rsidR="00837B79">
        <w:rPr>
          <w:rFonts w:ascii="Times New Roman" w:eastAsia="宋体" w:hAnsi="Times New Roman" w:hint="eastAsia"/>
          <w:color w:val="000000"/>
          <w:sz w:val="21"/>
          <w:szCs w:val="21"/>
        </w:rPr>
        <w:t>，</w:t>
      </w:r>
      <w:r w:rsidR="00837B79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9</w:t>
      </w:r>
      <w:r w:rsidR="00837B79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</w:t>
      </w:r>
      <w:r w:rsidR="00837B79">
        <w:rPr>
          <w:rFonts w:ascii="Times New Roman" w:eastAsia="宋体" w:hAnsi="Times New Roman" w:hint="eastAsia"/>
          <w:color w:val="000000"/>
          <w:sz w:val="21"/>
          <w:szCs w:val="21"/>
        </w:rPr>
        <w:t>月</w:t>
      </w:r>
      <w:r w:rsidR="003741E7" w:rsidRPr="00586A40">
        <w:rPr>
          <w:rFonts w:ascii="Times New Roman" w:eastAsia="宋体" w:hAnsi="Times New Roman" w:hint="eastAsia"/>
          <w:color w:val="000000"/>
          <w:sz w:val="21"/>
          <w:szCs w:val="21"/>
        </w:rPr>
        <w:t>获得江门市</w:t>
      </w:r>
      <w:r w:rsidR="00837B79">
        <w:rPr>
          <w:rFonts w:ascii="Times New Roman" w:eastAsia="宋体" w:hAnsi="Times New Roman" w:hint="eastAsia"/>
          <w:color w:val="000000"/>
          <w:sz w:val="21"/>
          <w:szCs w:val="21"/>
        </w:rPr>
        <w:t>蓬江</w:t>
      </w:r>
      <w:r w:rsidR="003741E7" w:rsidRPr="00586A40">
        <w:rPr>
          <w:rFonts w:ascii="Times New Roman" w:eastAsia="宋体" w:hAnsi="Times New Roman" w:hint="eastAsia"/>
          <w:color w:val="000000"/>
          <w:sz w:val="21"/>
          <w:szCs w:val="21"/>
        </w:rPr>
        <w:t>区环境保护局审批的环评批复（</w:t>
      </w:r>
      <w:r w:rsidR="00837B79">
        <w:rPr>
          <w:rFonts w:ascii="Times New Roman" w:eastAsia="宋体" w:hAnsi="Times New Roman" w:hint="eastAsia"/>
          <w:color w:val="000000"/>
          <w:sz w:val="21"/>
          <w:szCs w:val="21"/>
        </w:rPr>
        <w:t>蓬</w:t>
      </w:r>
      <w:r w:rsidR="003741E7" w:rsidRPr="00586A40">
        <w:rPr>
          <w:rFonts w:ascii="Times New Roman" w:eastAsia="宋体" w:hAnsi="Times New Roman"/>
          <w:color w:val="000000"/>
          <w:sz w:val="21"/>
          <w:szCs w:val="21"/>
        </w:rPr>
        <w:t>环审</w:t>
      </w:r>
      <w:r w:rsidR="003741E7" w:rsidRPr="00586A40">
        <w:rPr>
          <w:rFonts w:ascii="Times New Roman" w:eastAsia="宋体" w:hAnsi="Times New Roman"/>
          <w:color w:val="000000"/>
          <w:sz w:val="21"/>
          <w:szCs w:val="21"/>
        </w:rPr>
        <w:t>[20</w:t>
      </w:r>
      <w:r w:rsidR="00837B79">
        <w:rPr>
          <w:rFonts w:ascii="Times New Roman" w:eastAsia="宋体" w:hAnsi="Times New Roman" w:hint="eastAsia"/>
          <w:color w:val="000000"/>
          <w:sz w:val="21"/>
          <w:szCs w:val="21"/>
        </w:rPr>
        <w:t>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9</w:t>
      </w:r>
      <w:r w:rsidR="003741E7" w:rsidRPr="00586A40">
        <w:rPr>
          <w:rFonts w:ascii="Times New Roman" w:eastAsia="宋体" w:hAnsi="Times New Roman"/>
          <w:color w:val="000000"/>
          <w:sz w:val="21"/>
          <w:szCs w:val="21"/>
        </w:rPr>
        <w:t>]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4</w:t>
      </w:r>
      <w:r w:rsidR="003741E7" w:rsidRPr="00586A40">
        <w:rPr>
          <w:rFonts w:ascii="Times New Roman" w:eastAsia="宋体" w:hAnsi="Times New Roman"/>
          <w:color w:val="000000"/>
          <w:sz w:val="21"/>
          <w:szCs w:val="21"/>
        </w:rPr>
        <w:t>号</w:t>
      </w:r>
      <w:r w:rsidR="003741E7" w:rsidRPr="00586A40">
        <w:rPr>
          <w:rFonts w:ascii="Times New Roman" w:eastAsia="宋体" w:hAnsi="Times New Roman" w:hint="eastAsia"/>
          <w:color w:val="000000"/>
          <w:sz w:val="21"/>
          <w:szCs w:val="21"/>
        </w:rPr>
        <w:t>）。</w:t>
      </w:r>
    </w:p>
    <w:p w:rsidR="003741E7" w:rsidRPr="00E81C10" w:rsidRDefault="003741E7" w:rsidP="00554DC5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投资总额：</w:t>
      </w:r>
      <w:r w:rsidR="00837B79">
        <w:rPr>
          <w:rFonts w:ascii="Times New Roman" w:eastAsia="宋体" w:hAnsi="Times New Roman" w:hint="eastAsia"/>
          <w:color w:val="000000"/>
          <w:sz w:val="21"/>
          <w:szCs w:val="21"/>
        </w:rPr>
        <w:t>200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万元，其中环保投资</w:t>
      </w:r>
      <w:r w:rsidR="002C0638">
        <w:rPr>
          <w:rFonts w:ascii="Times New Roman" w:eastAsia="宋体" w:hAnsi="Times New Roman" w:hint="eastAsia"/>
          <w:color w:val="000000"/>
          <w:sz w:val="21"/>
          <w:szCs w:val="21"/>
        </w:rPr>
        <w:t>20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万元。</w:t>
      </w:r>
    </w:p>
    <w:p w:rsidR="003741E7" w:rsidRPr="00E81C10" w:rsidRDefault="003741E7" w:rsidP="00554DC5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项目性质：</w:t>
      </w:r>
      <w:r w:rsidR="00837B79">
        <w:rPr>
          <w:rFonts w:ascii="Times New Roman" w:eastAsia="宋体" w:hAnsi="Times New Roman" w:hint="eastAsia"/>
          <w:color w:val="000000"/>
          <w:sz w:val="21"/>
          <w:szCs w:val="21"/>
        </w:rPr>
        <w:t>新建</w:t>
      </w:r>
    </w:p>
    <w:p w:rsidR="003741E7" w:rsidRPr="00E81C10" w:rsidRDefault="003741E7" w:rsidP="00554DC5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主要产品：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不锈钢门把手、不锈钢大拉手、不锈钢门顶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3741E7" w:rsidRPr="00E81C10" w:rsidRDefault="003741E7" w:rsidP="00554DC5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生产规模：</w:t>
      </w:r>
      <w:r w:rsidR="002C0638">
        <w:rPr>
          <w:rFonts w:ascii="Times New Roman" w:eastAsia="宋体" w:hAnsi="Times New Roman" w:hint="eastAsia"/>
          <w:color w:val="000000"/>
          <w:sz w:val="21"/>
          <w:szCs w:val="21"/>
        </w:rPr>
        <w:t>年产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不锈钢门把手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20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万套、不锈钢大拉手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500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套、不锈钢门顶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5000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个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3741E7" w:rsidRPr="00E81C10" w:rsidRDefault="003741E7" w:rsidP="00554DC5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职工人数：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员工</w:t>
      </w:r>
      <w:r w:rsidR="002C0638">
        <w:rPr>
          <w:rFonts w:ascii="Times New Roman" w:eastAsia="宋体" w:hAnsi="Times New Roman" w:hint="eastAsia"/>
          <w:color w:val="000000"/>
          <w:sz w:val="21"/>
          <w:szCs w:val="21"/>
        </w:rPr>
        <w:t>35</w:t>
      </w:r>
      <w:r w:rsidR="00837B79" w:rsidRPr="00837B79">
        <w:rPr>
          <w:rFonts w:ascii="Times New Roman" w:eastAsia="宋体" w:hAnsi="Times New Roman"/>
          <w:color w:val="000000"/>
          <w:sz w:val="21"/>
          <w:szCs w:val="21"/>
        </w:rPr>
        <w:t>人，</w:t>
      </w:r>
      <w:r w:rsidR="002C0638">
        <w:rPr>
          <w:rFonts w:ascii="Times New Roman" w:eastAsia="宋体" w:hAnsi="Times New Roman" w:hint="eastAsia"/>
          <w:color w:val="000000"/>
          <w:sz w:val="21"/>
          <w:szCs w:val="21"/>
        </w:rPr>
        <w:t>均不</w:t>
      </w:r>
      <w:r w:rsidR="00837B79" w:rsidRPr="00837B79">
        <w:rPr>
          <w:rFonts w:ascii="Times New Roman" w:eastAsia="宋体" w:hAnsi="Times New Roman" w:hint="eastAsia"/>
          <w:color w:val="000000"/>
          <w:sz w:val="21"/>
          <w:szCs w:val="21"/>
        </w:rPr>
        <w:t>在厂区内食宿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3741E7" w:rsidRDefault="003741E7" w:rsidP="00554DC5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生产天数及劳动制度：劳动制度为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小时，年生产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300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天。</w:t>
      </w:r>
    </w:p>
    <w:p w:rsidR="005B288D" w:rsidRPr="00837B79" w:rsidRDefault="005B288D" w:rsidP="00837B79">
      <w:pPr>
        <w:shd w:val="clear" w:color="auto" w:fill="FFFFFF"/>
        <w:spacing w:after="0" w:line="360" w:lineRule="auto"/>
        <w:ind w:firstLineChars="200" w:firstLine="422"/>
        <w:rPr>
          <w:rFonts w:ascii="宋体" w:eastAsia="宋体" w:hAnsi="宋体" w:cs="宋体"/>
          <w:b/>
          <w:color w:val="000000"/>
          <w:sz w:val="21"/>
          <w:szCs w:val="21"/>
        </w:rPr>
      </w:pPr>
      <w:r w:rsidRPr="00837B79">
        <w:rPr>
          <w:rFonts w:ascii="宋体" w:eastAsia="宋体" w:hAnsi="宋体" w:cs="宋体" w:hint="eastAsia"/>
          <w:b/>
          <w:color w:val="000000"/>
          <w:sz w:val="21"/>
          <w:szCs w:val="21"/>
        </w:rPr>
        <w:t>（二）建设过程及环保审批情况</w:t>
      </w:r>
    </w:p>
    <w:p w:rsidR="0082535B" w:rsidRPr="0082535B" w:rsidRDefault="002C0638" w:rsidP="002C0638">
      <w:pPr>
        <w:shd w:val="clear" w:color="auto" w:fill="FFFFFF"/>
        <w:spacing w:after="0" w:line="360" w:lineRule="auto"/>
        <w:ind w:firstLineChars="200" w:firstLine="440"/>
        <w:rPr>
          <w:rFonts w:ascii="宋体" w:eastAsia="宋体" w:hAnsi="宋体" w:cs="宋体"/>
          <w:color w:val="000000"/>
          <w:sz w:val="21"/>
          <w:szCs w:val="21"/>
        </w:rPr>
      </w:pPr>
      <w:r w:rsidRPr="009F421F">
        <w:rPr>
          <w:rFonts w:ascii="Times New Roman" w:hint="eastAsia"/>
        </w:rPr>
        <w:t>江门市蓬江区江顺达五金制造有限公司</w:t>
      </w:r>
      <w:r w:rsidR="00843006" w:rsidRPr="0082535B">
        <w:rPr>
          <w:rFonts w:ascii="Times New Roman" w:eastAsia="宋体" w:hAnsi="Times New Roman" w:hint="eastAsia"/>
          <w:color w:val="000000"/>
          <w:sz w:val="21"/>
          <w:szCs w:val="21"/>
        </w:rPr>
        <w:t>于</w:t>
      </w:r>
      <w:r w:rsidR="00843006" w:rsidRPr="0082535B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 w:rsidR="00837B79" w:rsidRPr="0082535B"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="00843006" w:rsidRPr="0082535B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 w:rsidR="00837B79" w:rsidRPr="0082535B">
        <w:rPr>
          <w:rFonts w:ascii="Times New Roman" w:eastAsia="宋体" w:hAnsi="Times New Roman" w:hint="eastAsia"/>
          <w:color w:val="000000"/>
          <w:sz w:val="21"/>
          <w:szCs w:val="21"/>
        </w:rPr>
        <w:t>9</w:t>
      </w:r>
      <w:r w:rsidR="00843006" w:rsidRPr="0082535B">
        <w:rPr>
          <w:rFonts w:ascii="Times New Roman" w:eastAsia="宋体" w:hAnsi="Times New Roman" w:hint="eastAsia"/>
          <w:color w:val="000000"/>
          <w:sz w:val="21"/>
          <w:szCs w:val="21"/>
        </w:rPr>
        <w:t>月委托</w:t>
      </w:r>
      <w:r w:rsidR="003741E7" w:rsidRPr="0082535B">
        <w:rPr>
          <w:rFonts w:ascii="Times New Roman" w:eastAsia="宋体" w:hAnsi="Times New Roman"/>
          <w:color w:val="000000"/>
          <w:sz w:val="21"/>
          <w:szCs w:val="21"/>
        </w:rPr>
        <w:t>江门市泰邦环保有限公司编制</w:t>
      </w:r>
      <w:r w:rsidR="003741E7" w:rsidRPr="0082535B">
        <w:rPr>
          <w:rFonts w:ascii="Times New Roman" w:eastAsia="宋体" w:hAnsi="Times New Roman" w:hint="eastAsia"/>
          <w:color w:val="000000"/>
          <w:sz w:val="21"/>
          <w:szCs w:val="21"/>
        </w:rPr>
        <w:t>了</w:t>
      </w:r>
      <w:r w:rsidR="003741E7" w:rsidRPr="0082535B">
        <w:rPr>
          <w:rFonts w:ascii="Times New Roman" w:eastAsia="宋体" w:hAnsi="Times New Roman"/>
          <w:color w:val="000000"/>
          <w:sz w:val="21"/>
          <w:szCs w:val="21"/>
        </w:rPr>
        <w:t>《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江门市蓬江区江顺达五金制造有限公司年产不锈钢门把手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20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万套、不锈钢大拉手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500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套、不锈钢门顶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5000</w:t>
      </w:r>
      <w:r w:rsidRPr="002C0638">
        <w:rPr>
          <w:rFonts w:ascii="Times New Roman" w:eastAsia="宋体" w:hAnsi="Times New Roman" w:hint="eastAsia"/>
          <w:color w:val="000000"/>
          <w:sz w:val="21"/>
          <w:szCs w:val="21"/>
        </w:rPr>
        <w:t>个建设项目</w:t>
      </w:r>
      <w:r w:rsidR="003741E7" w:rsidRPr="0082535B">
        <w:rPr>
          <w:rFonts w:ascii="Times New Roman" w:eastAsia="宋体" w:hAnsi="Times New Roman"/>
          <w:color w:val="000000"/>
          <w:sz w:val="21"/>
          <w:szCs w:val="21"/>
        </w:rPr>
        <w:t>环境影响报告表》</w:t>
      </w:r>
      <w:r w:rsidR="00FD6316" w:rsidRPr="0082535B">
        <w:rPr>
          <w:rFonts w:ascii="Times New Roman" w:eastAsia="宋体" w:hAnsi="Times New Roman" w:hint="eastAsia"/>
          <w:color w:val="000000"/>
          <w:sz w:val="21"/>
          <w:szCs w:val="21"/>
        </w:rPr>
        <w:t>，</w:t>
      </w:r>
      <w:r w:rsidR="00FD6316" w:rsidRPr="0082535B">
        <w:rPr>
          <w:rFonts w:ascii="Times New Roman" w:eastAsia="宋体" w:hAnsi="Times New Roman"/>
          <w:color w:val="000000"/>
          <w:sz w:val="21"/>
          <w:szCs w:val="21"/>
        </w:rPr>
        <w:t>江门市</w:t>
      </w:r>
      <w:r w:rsidR="00837B79" w:rsidRPr="0082535B">
        <w:rPr>
          <w:rFonts w:ascii="Times New Roman" w:eastAsia="宋体" w:hAnsi="Times New Roman" w:hint="eastAsia"/>
          <w:color w:val="000000"/>
          <w:sz w:val="21"/>
          <w:szCs w:val="21"/>
        </w:rPr>
        <w:t>蓬江区</w:t>
      </w:r>
      <w:r w:rsidR="00FD6316" w:rsidRPr="0082535B">
        <w:rPr>
          <w:rFonts w:ascii="Times New Roman" w:eastAsia="宋体" w:hAnsi="Times New Roman" w:hint="eastAsia"/>
          <w:color w:val="000000"/>
          <w:sz w:val="21"/>
          <w:szCs w:val="21"/>
        </w:rPr>
        <w:t>环境保护局</w:t>
      </w:r>
      <w:r w:rsidR="00FD6316" w:rsidRPr="0082535B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9</w:t>
      </w:r>
      <w:r w:rsidR="00FD6316" w:rsidRPr="0082535B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</w:t>
      </w:r>
      <w:r w:rsidR="00FD6316" w:rsidRPr="0082535B">
        <w:rPr>
          <w:rFonts w:ascii="Times New Roman" w:eastAsia="宋体" w:hAnsi="Times New Roman" w:hint="eastAsia"/>
          <w:color w:val="000000"/>
          <w:sz w:val="21"/>
          <w:szCs w:val="21"/>
        </w:rPr>
        <w:t>月</w:t>
      </w:r>
      <w:r w:rsidR="00837B79" w:rsidRPr="0082535B">
        <w:rPr>
          <w:rFonts w:ascii="Times New Roman" w:eastAsia="宋体" w:hAnsi="Times New Roman" w:hint="eastAsia"/>
          <w:color w:val="000000"/>
          <w:sz w:val="21"/>
          <w:szCs w:val="21"/>
        </w:rPr>
        <w:t>3</w:t>
      </w:r>
      <w:r w:rsidR="00FD6316" w:rsidRPr="0082535B">
        <w:rPr>
          <w:rFonts w:ascii="Times New Roman" w:eastAsia="宋体" w:hAnsi="Times New Roman" w:hint="eastAsia"/>
          <w:color w:val="000000"/>
          <w:sz w:val="21"/>
          <w:szCs w:val="21"/>
        </w:rPr>
        <w:t>日对其进行了审批（</w:t>
      </w:r>
      <w:r w:rsidR="00837B79" w:rsidRPr="0082535B">
        <w:rPr>
          <w:rFonts w:ascii="Times New Roman" w:eastAsia="宋体" w:hAnsi="Times New Roman" w:hint="eastAsia"/>
          <w:color w:val="000000"/>
          <w:sz w:val="21"/>
          <w:szCs w:val="21"/>
        </w:rPr>
        <w:t>蓬</w:t>
      </w:r>
      <w:r w:rsidR="00FD6316" w:rsidRPr="0082535B">
        <w:rPr>
          <w:rFonts w:ascii="Times New Roman" w:eastAsia="宋体" w:hAnsi="Times New Roman"/>
          <w:color w:val="000000"/>
          <w:sz w:val="21"/>
          <w:szCs w:val="21"/>
        </w:rPr>
        <w:t>环审</w:t>
      </w:r>
      <w:r w:rsidR="00FD6316" w:rsidRPr="0082535B">
        <w:rPr>
          <w:rFonts w:ascii="Times New Roman" w:eastAsia="宋体" w:hAnsi="Times New Roman"/>
          <w:color w:val="000000"/>
          <w:sz w:val="21"/>
          <w:szCs w:val="21"/>
        </w:rPr>
        <w:t>[20</w:t>
      </w:r>
      <w:r w:rsidR="00FD6316" w:rsidRPr="0082535B">
        <w:rPr>
          <w:rFonts w:ascii="Times New Roman" w:eastAsia="宋体" w:hAnsi="Times New Roman" w:hint="eastAsia"/>
          <w:color w:val="000000"/>
          <w:sz w:val="21"/>
          <w:szCs w:val="21"/>
        </w:rPr>
        <w:t>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9</w:t>
      </w:r>
      <w:r w:rsidR="00FD6316" w:rsidRPr="0082535B">
        <w:rPr>
          <w:rFonts w:ascii="Times New Roman" w:eastAsia="宋体" w:hAnsi="Times New Roman"/>
          <w:color w:val="000000"/>
          <w:sz w:val="21"/>
          <w:szCs w:val="21"/>
        </w:rPr>
        <w:t>]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4</w:t>
      </w:r>
      <w:r w:rsidR="00FD6316" w:rsidRPr="0082535B">
        <w:rPr>
          <w:rFonts w:ascii="Times New Roman" w:eastAsia="宋体" w:hAnsi="Times New Roman"/>
          <w:color w:val="000000"/>
          <w:sz w:val="21"/>
          <w:szCs w:val="21"/>
        </w:rPr>
        <w:t>号</w:t>
      </w:r>
      <w:r w:rsidR="00FD6316" w:rsidRPr="0082535B">
        <w:rPr>
          <w:rFonts w:ascii="Times New Roman" w:eastAsia="宋体" w:hAnsi="Times New Roman" w:hint="eastAsia"/>
          <w:color w:val="000000"/>
          <w:sz w:val="21"/>
          <w:szCs w:val="21"/>
        </w:rPr>
        <w:t>），于</w:t>
      </w:r>
      <w:r w:rsidR="00FD6316" w:rsidRPr="0082535B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9</w:t>
      </w:r>
      <w:r w:rsidR="00FD6316" w:rsidRPr="0082535B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2</w:t>
      </w:r>
      <w:r w:rsidR="00FD6316" w:rsidRPr="0082535B">
        <w:rPr>
          <w:rFonts w:ascii="Times New Roman" w:eastAsia="宋体" w:hAnsi="Times New Roman" w:hint="eastAsia"/>
          <w:color w:val="000000"/>
          <w:sz w:val="21"/>
          <w:szCs w:val="21"/>
        </w:rPr>
        <w:t>月开工建设，于</w:t>
      </w:r>
      <w:r w:rsidR="00FD6316" w:rsidRPr="0082535B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9</w:t>
      </w:r>
      <w:r w:rsidR="00FD6316" w:rsidRPr="0082535B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3</w:t>
      </w:r>
      <w:r w:rsidR="00FD6316" w:rsidRPr="0082535B">
        <w:rPr>
          <w:rFonts w:ascii="Times New Roman" w:eastAsia="宋体" w:hAnsi="Times New Roman" w:hint="eastAsia"/>
          <w:color w:val="000000"/>
          <w:sz w:val="21"/>
          <w:szCs w:val="21"/>
        </w:rPr>
        <w:t>月完工并开始调试。</w:t>
      </w:r>
      <w:r w:rsidR="0082535B" w:rsidRPr="0082535B">
        <w:rPr>
          <w:rFonts w:ascii="Times New Roman" w:eastAsia="宋体" w:hAnsi="Times New Roman" w:hint="eastAsia"/>
          <w:color w:val="000000"/>
          <w:sz w:val="21"/>
          <w:szCs w:val="21"/>
        </w:rPr>
        <w:t>本项目</w:t>
      </w:r>
      <w:r w:rsidR="0082535B" w:rsidRPr="0082535B">
        <w:rPr>
          <w:rFonts w:ascii="宋体" w:eastAsia="宋体" w:hAnsi="宋体" w:cs="宋体" w:hint="eastAsia"/>
          <w:color w:val="000000"/>
          <w:sz w:val="21"/>
          <w:szCs w:val="21"/>
        </w:rPr>
        <w:t>从立项至调试过程中有无环境投诉、违法或处罚记录。</w:t>
      </w:r>
    </w:p>
    <w:p w:rsidR="0082535B" w:rsidRPr="0082535B" w:rsidRDefault="0082535B" w:rsidP="0082535B">
      <w:pPr>
        <w:spacing w:after="3" w:line="363" w:lineRule="auto"/>
        <w:ind w:left="-15" w:right="5" w:firstLine="480"/>
        <w:rPr>
          <w:rFonts w:ascii="Times New Roman" w:eastAsia="宋体" w:hAnsi="Times New Roman"/>
          <w:sz w:val="21"/>
          <w:szCs w:val="21"/>
        </w:rPr>
      </w:pPr>
      <w:r w:rsidRPr="0082535B">
        <w:rPr>
          <w:rFonts w:ascii="Times New Roman" w:eastAsia="宋体" w:hAnsi="Times New Roman" w:cs="宋体"/>
          <w:sz w:val="21"/>
          <w:szCs w:val="21"/>
        </w:rPr>
        <w:t>201</w:t>
      </w:r>
      <w:r w:rsidRPr="0082535B">
        <w:rPr>
          <w:rFonts w:ascii="Times New Roman" w:eastAsia="宋体" w:hAnsi="Times New Roman" w:cs="宋体" w:hint="eastAsia"/>
          <w:sz w:val="21"/>
          <w:szCs w:val="21"/>
        </w:rPr>
        <w:t>9</w:t>
      </w:r>
      <w:r w:rsidRPr="0082535B">
        <w:rPr>
          <w:rFonts w:ascii="Times New Roman" w:eastAsia="宋体" w:hAnsi="宋体" w:cs="宋体"/>
          <w:sz w:val="21"/>
          <w:szCs w:val="21"/>
        </w:rPr>
        <w:t>年</w:t>
      </w:r>
      <w:r w:rsidR="002C0638">
        <w:rPr>
          <w:rFonts w:ascii="Times New Roman" w:eastAsia="宋体" w:hAnsi="Times New Roman" w:cs="宋体" w:hint="eastAsia"/>
          <w:sz w:val="21"/>
          <w:szCs w:val="21"/>
        </w:rPr>
        <w:t>3</w:t>
      </w:r>
      <w:r w:rsidRPr="0082535B">
        <w:rPr>
          <w:rFonts w:ascii="Times New Roman" w:eastAsia="宋体" w:hAnsi="宋体" w:cs="宋体"/>
          <w:sz w:val="21"/>
          <w:szCs w:val="21"/>
        </w:rPr>
        <w:t>月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江门市蓬江区江顺达五金制造有限公司</w:t>
      </w:r>
      <w:r w:rsidRPr="0082535B">
        <w:rPr>
          <w:rFonts w:ascii="Times New Roman" w:eastAsia="宋体" w:hAnsi="宋体" w:cs="宋体"/>
          <w:sz w:val="21"/>
          <w:szCs w:val="21"/>
        </w:rPr>
        <w:t>委托</w:t>
      </w:r>
      <w:r w:rsidRPr="0082535B">
        <w:rPr>
          <w:rFonts w:ascii="Times New Roman" w:eastAsia="宋体" w:hAnsi="宋体" w:cs="宋体" w:hint="eastAsia"/>
          <w:sz w:val="21"/>
          <w:szCs w:val="21"/>
        </w:rPr>
        <w:t>阳江市人和检测技术有限公司</w:t>
      </w:r>
      <w:r w:rsidRPr="0082535B">
        <w:rPr>
          <w:rFonts w:ascii="Times New Roman" w:eastAsia="宋体" w:hAnsi="宋体" w:cs="宋体"/>
          <w:sz w:val="21"/>
          <w:szCs w:val="21"/>
        </w:rPr>
        <w:t>对建设项目进行建设项目竣工环境保护验收监测，出具了《</w:t>
      </w:r>
      <w:r w:rsidR="002C0638" w:rsidRPr="002C0638">
        <w:rPr>
          <w:rFonts w:ascii="Times New Roman" w:eastAsia="宋体" w:hAnsi="Times New Roman" w:hint="eastAsia"/>
          <w:color w:val="000000"/>
          <w:sz w:val="21"/>
          <w:szCs w:val="21"/>
        </w:rPr>
        <w:t>江门市蓬江区江顺达五金制造有限公司</w:t>
      </w:r>
      <w:r w:rsidRPr="0082535B">
        <w:rPr>
          <w:rFonts w:ascii="Times New Roman" w:eastAsia="宋体" w:hAnsi="宋体" w:cs="宋体" w:hint="eastAsia"/>
          <w:sz w:val="21"/>
          <w:szCs w:val="21"/>
        </w:rPr>
        <w:t>废水、废气、噪声验收监测报告</w:t>
      </w:r>
      <w:r w:rsidRPr="0082535B">
        <w:rPr>
          <w:rFonts w:ascii="Times New Roman" w:eastAsia="宋体" w:hAnsi="宋体" w:cs="宋体"/>
          <w:sz w:val="21"/>
          <w:szCs w:val="21"/>
        </w:rPr>
        <w:t>》</w:t>
      </w:r>
      <w:r w:rsidRPr="0082535B">
        <w:rPr>
          <w:rFonts w:ascii="Times New Roman" w:eastAsia="宋体" w:hAnsi="宋体" w:cs="宋体" w:hint="eastAsia"/>
          <w:sz w:val="21"/>
          <w:szCs w:val="21"/>
        </w:rPr>
        <w:t>（报告编号：</w:t>
      </w:r>
      <w:r w:rsidRPr="0082535B">
        <w:rPr>
          <w:rFonts w:ascii="Times New Roman" w:eastAsia="宋体" w:hAnsi="Times New Roman" w:cs="宋体" w:hint="eastAsia"/>
          <w:sz w:val="21"/>
          <w:szCs w:val="21"/>
        </w:rPr>
        <w:t>RH</w:t>
      </w:r>
      <w:r w:rsidRPr="0082535B">
        <w:rPr>
          <w:rFonts w:ascii="Times New Roman" w:eastAsia="宋体" w:hAnsi="宋体" w:cs="宋体" w:hint="eastAsia"/>
          <w:sz w:val="21"/>
          <w:szCs w:val="21"/>
        </w:rPr>
        <w:t>（综）</w:t>
      </w:r>
      <w:r w:rsidRPr="0082535B">
        <w:rPr>
          <w:rFonts w:ascii="Times New Roman" w:eastAsia="宋体" w:hAnsi="Times New Roman" w:cs="宋体" w:hint="eastAsia"/>
          <w:sz w:val="21"/>
          <w:szCs w:val="21"/>
        </w:rPr>
        <w:t>2019</w:t>
      </w:r>
      <w:r w:rsidR="002C0638">
        <w:rPr>
          <w:rFonts w:ascii="Times New Roman" w:eastAsia="宋体" w:hAnsi="Times New Roman" w:cs="宋体" w:hint="eastAsia"/>
          <w:sz w:val="21"/>
          <w:szCs w:val="21"/>
        </w:rPr>
        <w:t>040104</w:t>
      </w:r>
      <w:r w:rsidRPr="0082535B">
        <w:rPr>
          <w:rFonts w:ascii="Times New Roman" w:eastAsia="宋体" w:hAnsi="宋体" w:cs="宋体" w:hint="eastAsia"/>
          <w:sz w:val="21"/>
          <w:szCs w:val="21"/>
        </w:rPr>
        <w:t>）</w:t>
      </w:r>
      <w:r w:rsidRPr="0082535B">
        <w:rPr>
          <w:rFonts w:ascii="Times New Roman" w:eastAsia="宋体" w:hAnsi="宋体" w:cs="宋体"/>
          <w:sz w:val="21"/>
          <w:szCs w:val="21"/>
        </w:rPr>
        <w:t>，验收监测期间，项目运行负荷达</w:t>
      </w:r>
      <w:r w:rsidRPr="0082535B">
        <w:rPr>
          <w:rFonts w:ascii="Times New Roman" w:eastAsia="宋体" w:hAnsi="Times New Roman" w:cs="宋体"/>
          <w:sz w:val="21"/>
          <w:szCs w:val="21"/>
        </w:rPr>
        <w:t>75%</w:t>
      </w:r>
      <w:r w:rsidRPr="0082535B">
        <w:rPr>
          <w:rFonts w:ascii="Times New Roman" w:eastAsia="宋体" w:hAnsi="宋体" w:cs="宋体"/>
          <w:sz w:val="21"/>
          <w:szCs w:val="21"/>
        </w:rPr>
        <w:t>以上，符合项目竣工环境保护验收监测的工况要求。</w:t>
      </w:r>
    </w:p>
    <w:p w:rsidR="005B288D" w:rsidRPr="0082535B" w:rsidRDefault="005B288D" w:rsidP="0082535B">
      <w:pPr>
        <w:shd w:val="clear" w:color="auto" w:fill="FFFFFF"/>
        <w:spacing w:after="0" w:line="360" w:lineRule="auto"/>
        <w:ind w:firstLineChars="200" w:firstLine="422"/>
        <w:rPr>
          <w:rFonts w:ascii="宋体" w:eastAsia="宋体" w:hAnsi="宋体" w:cs="宋体"/>
          <w:b/>
          <w:color w:val="000000"/>
          <w:sz w:val="21"/>
          <w:szCs w:val="21"/>
        </w:rPr>
      </w:pPr>
      <w:r w:rsidRPr="0082535B">
        <w:rPr>
          <w:rFonts w:ascii="宋体" w:eastAsia="宋体" w:hAnsi="宋体" w:cs="宋体" w:hint="eastAsia"/>
          <w:b/>
          <w:color w:val="000000"/>
          <w:sz w:val="21"/>
          <w:szCs w:val="21"/>
        </w:rPr>
        <w:t>（三）投资情况</w:t>
      </w:r>
    </w:p>
    <w:p w:rsidR="007D57C6" w:rsidRDefault="007D57C6" w:rsidP="005B288D">
      <w:pPr>
        <w:tabs>
          <w:tab w:val="left" w:pos="4305"/>
        </w:tabs>
        <w:spacing w:after="0" w:line="360" w:lineRule="auto"/>
        <w:ind w:firstLineChars="249" w:firstLine="523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本项目实际总投资</w:t>
      </w:r>
      <w:r w:rsidR="00837B79">
        <w:rPr>
          <w:rFonts w:ascii="宋体" w:eastAsia="宋体" w:hAnsi="宋体" w:cs="宋体" w:hint="eastAsia"/>
          <w:color w:val="000000"/>
          <w:sz w:val="21"/>
          <w:szCs w:val="21"/>
        </w:rPr>
        <w:t>200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万元，其中环保投资</w:t>
      </w:r>
      <w:r w:rsidR="002C0638">
        <w:rPr>
          <w:rFonts w:ascii="宋体" w:eastAsia="宋体" w:hAnsi="宋体" w:cs="宋体" w:hint="eastAsia"/>
          <w:color w:val="000000"/>
          <w:sz w:val="21"/>
          <w:szCs w:val="21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0万元。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（四）验收范围</w:t>
      </w:r>
    </w:p>
    <w:p w:rsidR="007D57C6" w:rsidRDefault="007D57C6" w:rsidP="005B288D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本次验收主要内容为</w:t>
      </w:r>
      <w:r w:rsidR="00837B79">
        <w:rPr>
          <w:rFonts w:ascii="宋体" w:eastAsia="宋体" w:hAnsi="宋体" w:cs="宋体" w:hint="eastAsia"/>
          <w:color w:val="000000"/>
          <w:sz w:val="21"/>
          <w:szCs w:val="21"/>
        </w:rPr>
        <w:t>生活污水</w:t>
      </w:r>
      <w:r w:rsidR="000C4845">
        <w:rPr>
          <w:rFonts w:ascii="Times New Roman" w:eastAsia="宋体" w:hAnsi="宋体" w:hint="eastAsia"/>
          <w:color w:val="000000"/>
          <w:sz w:val="21"/>
          <w:szCs w:val="21"/>
        </w:rPr>
        <w:t>、</w:t>
      </w:r>
      <w:r w:rsidR="00837B79">
        <w:rPr>
          <w:rFonts w:ascii="Times New Roman" w:eastAsia="宋体" w:hAnsi="宋体" w:hint="eastAsia"/>
          <w:color w:val="000000"/>
          <w:sz w:val="21"/>
          <w:szCs w:val="21"/>
        </w:rPr>
        <w:t>粉尘废气</w:t>
      </w:r>
      <w:r w:rsidR="00696136">
        <w:rPr>
          <w:rFonts w:ascii="Times New Roman" w:eastAsia="宋体" w:hAnsi="宋体" w:hint="eastAsia"/>
          <w:color w:val="000000"/>
          <w:sz w:val="21"/>
          <w:szCs w:val="21"/>
        </w:rPr>
        <w:t>、噪声</w:t>
      </w:r>
      <w:r w:rsidR="00837B79">
        <w:rPr>
          <w:rFonts w:ascii="Times New Roman" w:eastAsia="宋体" w:hAnsi="宋体" w:hint="eastAsia"/>
          <w:color w:val="000000"/>
          <w:sz w:val="21"/>
          <w:szCs w:val="21"/>
        </w:rPr>
        <w:t>。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二、工程变动情况</w:t>
      </w:r>
    </w:p>
    <w:p w:rsidR="007D57C6" w:rsidRDefault="007D57C6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本项目完全根据境影响报告表及其审批部门审批决定要求进行建设，无变动。</w:t>
      </w:r>
    </w:p>
    <w:p w:rsidR="005B288D" w:rsidRDefault="005B288D" w:rsidP="005B288D">
      <w:pPr>
        <w:spacing w:after="0" w:line="360" w:lineRule="auto"/>
        <w:ind w:firstLineChars="200" w:firstLine="422"/>
        <w:outlineLvl w:val="0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三、环境保护设施建设情况</w:t>
      </w:r>
    </w:p>
    <w:p w:rsidR="005B288D" w:rsidRPr="00EE7A65" w:rsidRDefault="005B288D" w:rsidP="00EE7A65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（一）废水</w:t>
      </w:r>
    </w:p>
    <w:p w:rsidR="002C0638" w:rsidRPr="002C0638" w:rsidRDefault="002C0638" w:rsidP="002C063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2C0638">
        <w:rPr>
          <w:rFonts w:ascii="Times New Roman" w:hAnsi="Times New Roman" w:hint="eastAsia"/>
          <w:color w:val="000000"/>
          <w:sz w:val="21"/>
          <w:szCs w:val="21"/>
        </w:rPr>
        <w:t>项目生产过程没有生产废水产生及排放。抛光粉尘使用湿式喷淋处理设施处理，喷淋废水经喷淋塔处理后循环使用，定期清渣，及补充新鲜水。</w:t>
      </w:r>
    </w:p>
    <w:p w:rsidR="002C0638" w:rsidRPr="002C0638" w:rsidRDefault="002C0638" w:rsidP="002C063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2C0638">
        <w:rPr>
          <w:rFonts w:ascii="Times New Roman" w:hAnsi="Times New Roman"/>
          <w:color w:val="000000"/>
          <w:sz w:val="21"/>
          <w:szCs w:val="21"/>
        </w:rPr>
        <w:t>生活污水经化粪池预处理后，再经城市污水管网引至</w:t>
      </w:r>
      <w:r w:rsidRPr="002C0638">
        <w:rPr>
          <w:rFonts w:ascii="Times New Roman" w:hAnsi="Times New Roman" w:hint="eastAsia"/>
          <w:color w:val="000000"/>
          <w:sz w:val="21"/>
          <w:szCs w:val="21"/>
        </w:rPr>
        <w:t>杜阮</w:t>
      </w:r>
      <w:r w:rsidRPr="002C0638">
        <w:rPr>
          <w:rFonts w:ascii="Times New Roman" w:hAnsi="Times New Roman"/>
          <w:color w:val="000000"/>
          <w:sz w:val="21"/>
          <w:szCs w:val="21"/>
        </w:rPr>
        <w:t>污水处理厂处理后排放。</w:t>
      </w:r>
    </w:p>
    <w:p w:rsidR="005B288D" w:rsidRPr="00EE7A65" w:rsidRDefault="005B288D" w:rsidP="00EE7A65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（二）废气</w:t>
      </w:r>
    </w:p>
    <w:p w:rsidR="002C0638" w:rsidRPr="002C0638" w:rsidRDefault="002C0638" w:rsidP="002C063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2C0638">
        <w:rPr>
          <w:rFonts w:ascii="Times New Roman" w:hAnsi="Times New Roman" w:hint="eastAsia"/>
          <w:color w:val="000000"/>
          <w:sz w:val="21"/>
          <w:szCs w:val="21"/>
        </w:rPr>
        <w:t>氩弧焊烟尘：项目拟每台氩弧焊接机配置一套移动式焊接烟尘净化器，处理后排放。</w:t>
      </w:r>
    </w:p>
    <w:p w:rsidR="002C0638" w:rsidRPr="002C0638" w:rsidRDefault="002C0638" w:rsidP="002C063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2C0638">
        <w:rPr>
          <w:rFonts w:ascii="Times New Roman" w:hAnsi="Times New Roman" w:hint="eastAsia"/>
          <w:color w:val="000000"/>
          <w:sz w:val="21"/>
          <w:szCs w:val="21"/>
        </w:rPr>
        <w:t>抛光粉尘：抛光工位上方设置集气罩对抛光粉尘进行收集，支管收集后引至主管，再经湿式喷淋处理设施处理后，引至厂房楼顶离地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米"/>
        </w:smartTagPr>
        <w:r w:rsidRPr="002C0638">
          <w:rPr>
            <w:rFonts w:ascii="Times New Roman" w:hAnsi="Times New Roman" w:hint="eastAsia"/>
            <w:color w:val="000000"/>
            <w:sz w:val="21"/>
            <w:szCs w:val="21"/>
          </w:rPr>
          <w:t>15</w:t>
        </w:r>
        <w:r w:rsidRPr="002C0638">
          <w:rPr>
            <w:rFonts w:ascii="Times New Roman" w:hAnsi="Times New Roman" w:hint="eastAsia"/>
            <w:color w:val="000000"/>
            <w:sz w:val="21"/>
            <w:szCs w:val="21"/>
          </w:rPr>
          <w:t>米</w:t>
        </w:r>
      </w:smartTag>
      <w:r w:rsidRPr="002C0638">
        <w:rPr>
          <w:rFonts w:ascii="Times New Roman" w:hAnsi="Times New Roman" w:hint="eastAsia"/>
          <w:color w:val="000000"/>
          <w:sz w:val="21"/>
          <w:szCs w:val="21"/>
        </w:rPr>
        <w:t>高空排放。</w:t>
      </w:r>
    </w:p>
    <w:p w:rsidR="00696136" w:rsidRDefault="00696136" w:rsidP="000814A1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hint="eastAsia"/>
          <w:color w:val="000000"/>
          <w:sz w:val="21"/>
          <w:szCs w:val="21"/>
        </w:rPr>
        <w:t>（三）噪声</w:t>
      </w:r>
    </w:p>
    <w:p w:rsidR="00696136" w:rsidRPr="000814A1" w:rsidRDefault="00696136" w:rsidP="00696136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696136">
        <w:rPr>
          <w:rFonts w:ascii="Times New Roman" w:hAnsi="Times New Roman" w:hint="eastAsia"/>
          <w:color w:val="000000"/>
          <w:sz w:val="21"/>
          <w:szCs w:val="21"/>
        </w:rPr>
        <w:t>项目的噪声主要来源于各生产设备运行时产生的机械噪声，属于室内声源。生产设备噪声源强在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6</w:t>
      </w:r>
      <w:r w:rsidRPr="00696136">
        <w:rPr>
          <w:rFonts w:ascii="Times New Roman" w:hAnsi="Times New Roman"/>
          <w:color w:val="000000"/>
          <w:sz w:val="21"/>
          <w:szCs w:val="21"/>
        </w:rPr>
        <w:t>0~90dB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（</w:t>
      </w:r>
      <w:r w:rsidRPr="00696136">
        <w:rPr>
          <w:rFonts w:ascii="Times New Roman" w:hAnsi="Times New Roman"/>
          <w:color w:val="000000"/>
          <w:sz w:val="21"/>
          <w:szCs w:val="21"/>
        </w:rPr>
        <w:t>A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）之间。建设单位通过合理布局、控制经营作业时间等措施防治噪声污染，确保厂界达到《工业企业厂界环境噪声排放标准》（</w:t>
      </w:r>
      <w:r w:rsidRPr="00696136">
        <w:rPr>
          <w:rFonts w:ascii="Times New Roman" w:hAnsi="Times New Roman"/>
          <w:color w:val="000000"/>
          <w:sz w:val="21"/>
          <w:szCs w:val="21"/>
        </w:rPr>
        <w:t>GB12348-2008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）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3</w:t>
      </w:r>
      <w:r w:rsidRPr="00696136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类标准，即昼间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65</w:t>
      </w:r>
      <w:r w:rsidRPr="00696136">
        <w:rPr>
          <w:rFonts w:ascii="Times New Roman" w:hAnsi="Times New Roman"/>
          <w:color w:val="000000"/>
          <w:sz w:val="21"/>
          <w:szCs w:val="21"/>
        </w:rPr>
        <w:t>dB(A)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，夜间</w:t>
      </w:r>
      <w:r w:rsidRPr="00696136">
        <w:rPr>
          <w:rFonts w:ascii="Times New Roman" w:hAnsi="Times New Roman"/>
          <w:color w:val="000000"/>
          <w:sz w:val="21"/>
          <w:szCs w:val="21"/>
        </w:rPr>
        <w:t>5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5</w:t>
      </w:r>
      <w:r w:rsidRPr="00696136">
        <w:rPr>
          <w:rFonts w:ascii="Times New Roman" w:hAnsi="Times New Roman"/>
          <w:color w:val="000000"/>
          <w:sz w:val="21"/>
          <w:szCs w:val="21"/>
        </w:rPr>
        <w:t>dB(A)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。</w:t>
      </w:r>
    </w:p>
    <w:p w:rsidR="005B288D" w:rsidRDefault="005B288D" w:rsidP="000761BF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四、</w:t>
      </w:r>
      <w:r w:rsidRPr="000761BF">
        <w:rPr>
          <w:rFonts w:hint="eastAsia"/>
          <w:b/>
          <w:color w:val="000000"/>
          <w:sz w:val="21"/>
          <w:szCs w:val="21"/>
        </w:rPr>
        <w:t>污染物排放情况</w:t>
      </w:r>
    </w:p>
    <w:p w:rsidR="005B288D" w:rsidRPr="00EE7A65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2C0638">
        <w:rPr>
          <w:rFonts w:ascii="Times New Roman" w:hAnsi="Times New Roman" w:hint="eastAsia"/>
          <w:color w:val="000000"/>
          <w:sz w:val="21"/>
          <w:szCs w:val="21"/>
        </w:rPr>
        <w:t>1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.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废水</w:t>
      </w:r>
    </w:p>
    <w:p w:rsidR="005B288D" w:rsidRPr="00EE7A65" w:rsidRDefault="00E52A9B" w:rsidP="00EE7A65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生活污水</w:t>
      </w:r>
      <w:r w:rsidR="000761BF" w:rsidRPr="00EE7A65">
        <w:rPr>
          <w:rFonts w:ascii="Times New Roman" w:hAnsi="Times New Roman" w:hint="eastAsia"/>
          <w:color w:val="000000"/>
          <w:sz w:val="21"/>
          <w:szCs w:val="21"/>
        </w:rPr>
        <w:t>经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预</w:t>
      </w:r>
      <w:r w:rsidR="000761BF" w:rsidRPr="00EE7A65">
        <w:rPr>
          <w:rFonts w:ascii="Times New Roman" w:hAnsi="Times New Roman" w:hint="eastAsia"/>
          <w:color w:val="000000"/>
          <w:sz w:val="21"/>
          <w:szCs w:val="21"/>
        </w:rPr>
        <w:t>处理后达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《水污染物排放限值》（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DB44/26-2001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）第二时段三级排放标准和杜阮污水处理厂的进水标准较严者</w:t>
      </w:r>
      <w:r w:rsidR="005B288D" w:rsidRPr="00EE7A65">
        <w:rPr>
          <w:rFonts w:ascii="Times New Roman" w:hAnsi="Times New Roman" w:hint="eastAsia"/>
          <w:color w:val="000000"/>
          <w:sz w:val="21"/>
          <w:szCs w:val="21"/>
        </w:rPr>
        <w:t>。</w:t>
      </w:r>
    </w:p>
    <w:p w:rsidR="005B288D" w:rsidRPr="00EE7A65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2.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废气</w:t>
      </w:r>
    </w:p>
    <w:p w:rsidR="000C4845" w:rsidRPr="00EE7A65" w:rsidRDefault="005B288D" w:rsidP="000C4845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有组织排放：</w:t>
      </w:r>
    </w:p>
    <w:p w:rsidR="002C0638" w:rsidRPr="002C0638" w:rsidRDefault="002C0638" w:rsidP="002C0638">
      <w:pPr>
        <w:spacing w:beforeLines="50" w:afterLines="50" w:line="360" w:lineRule="auto"/>
        <w:ind w:firstLineChars="200" w:firstLine="420"/>
        <w:rPr>
          <w:rFonts w:ascii="Times New Roman" w:eastAsia="宋体" w:hAnsi="Times New Roman" w:cs="宋体"/>
          <w:color w:val="000000"/>
          <w:sz w:val="21"/>
          <w:szCs w:val="21"/>
        </w:rPr>
      </w:pPr>
      <w:r w:rsidRPr="002C0638">
        <w:rPr>
          <w:rFonts w:ascii="Times New Roman" w:eastAsia="宋体" w:hAnsi="Times New Roman" w:cs="宋体" w:hint="eastAsia"/>
          <w:color w:val="000000"/>
          <w:sz w:val="21"/>
          <w:szCs w:val="21"/>
        </w:rPr>
        <w:t>抛光工位上方设置集气罩对抛光粉尘进行收集，支管收集后引至主管，再经湿式喷淋处理设施处理后，引至厂房楼顶离地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米"/>
        </w:smartTagPr>
        <w:r w:rsidRPr="002C0638">
          <w:rPr>
            <w:rFonts w:ascii="Times New Roman" w:eastAsia="宋体" w:hAnsi="Times New Roman" w:cs="宋体" w:hint="eastAsia"/>
            <w:color w:val="000000"/>
            <w:sz w:val="21"/>
            <w:szCs w:val="21"/>
          </w:rPr>
          <w:t>15</w:t>
        </w:r>
        <w:r w:rsidRPr="002C0638">
          <w:rPr>
            <w:rFonts w:ascii="Times New Roman" w:eastAsia="宋体" w:hAnsi="Times New Roman" w:cs="宋体" w:hint="eastAsia"/>
            <w:color w:val="000000"/>
            <w:sz w:val="21"/>
            <w:szCs w:val="21"/>
          </w:rPr>
          <w:t>米</w:t>
        </w:r>
      </w:smartTag>
      <w:r w:rsidRPr="002C0638">
        <w:rPr>
          <w:rFonts w:ascii="Times New Roman" w:eastAsia="宋体" w:hAnsi="Times New Roman" w:cs="宋体" w:hint="eastAsia"/>
          <w:color w:val="000000"/>
          <w:sz w:val="21"/>
          <w:szCs w:val="21"/>
        </w:rPr>
        <w:t>高空排放，外排废气达到</w:t>
      </w:r>
      <w:r w:rsidRPr="002C0638">
        <w:rPr>
          <w:rFonts w:ascii="Times New Roman" w:eastAsia="宋体" w:hAnsi="Times New Roman" w:cs="宋体"/>
          <w:color w:val="000000"/>
          <w:sz w:val="21"/>
          <w:szCs w:val="21"/>
        </w:rPr>
        <w:t>广东省《大气污染物排放限值》（</w:t>
      </w:r>
      <w:r w:rsidRPr="002C0638">
        <w:rPr>
          <w:rFonts w:ascii="Times New Roman" w:eastAsia="宋体" w:hAnsi="Times New Roman" w:cs="宋体"/>
          <w:color w:val="000000"/>
          <w:sz w:val="21"/>
          <w:szCs w:val="21"/>
        </w:rPr>
        <w:t>DB44/27-2001</w:t>
      </w:r>
      <w:r w:rsidRPr="002C0638">
        <w:rPr>
          <w:rFonts w:ascii="Times New Roman" w:eastAsia="宋体" w:hAnsi="Times New Roman" w:cs="宋体"/>
          <w:color w:val="000000"/>
          <w:sz w:val="21"/>
          <w:szCs w:val="21"/>
        </w:rPr>
        <w:t>）第二时段二级标准</w:t>
      </w:r>
      <w:r w:rsidRPr="002C0638">
        <w:rPr>
          <w:rFonts w:ascii="Times New Roman" w:eastAsia="宋体" w:hAnsi="Times New Roman" w:cs="宋体" w:hint="eastAsia"/>
          <w:color w:val="000000"/>
          <w:sz w:val="21"/>
          <w:szCs w:val="21"/>
        </w:rPr>
        <w:t>。</w:t>
      </w:r>
    </w:p>
    <w:p w:rsidR="000761BF" w:rsidRPr="00EE7A65" w:rsidRDefault="005B288D" w:rsidP="000761BF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lastRenderedPageBreak/>
        <w:t>无组织排放：</w:t>
      </w:r>
      <w:r w:rsidR="002C0638" w:rsidRPr="002C0638">
        <w:rPr>
          <w:rFonts w:ascii="Times New Roman" w:hAnsi="Times New Roman" w:hint="eastAsia"/>
          <w:color w:val="000000"/>
          <w:sz w:val="21"/>
          <w:szCs w:val="21"/>
        </w:rPr>
        <w:t>项目拟每台氩弧焊接机配置一套移动式焊接烟尘净化器，处理后排放，</w:t>
      </w:r>
      <w:r w:rsidR="000761BF" w:rsidRPr="00EE7A65">
        <w:rPr>
          <w:rFonts w:ascii="Times New Roman" w:hAnsi="Times New Roman" w:hint="eastAsia"/>
          <w:color w:val="000000"/>
          <w:sz w:val="21"/>
          <w:szCs w:val="21"/>
        </w:rPr>
        <w:t>厂界无组织排放颗粒物达</w:t>
      </w:r>
      <w:r w:rsidR="000C4845" w:rsidRPr="00EE7A65">
        <w:rPr>
          <w:rFonts w:ascii="Times New Roman" w:hAnsi="Times New Roman"/>
          <w:color w:val="000000"/>
          <w:sz w:val="21"/>
          <w:szCs w:val="21"/>
        </w:rPr>
        <w:t>广东省《大气污染物排放限值》</w:t>
      </w:r>
      <w:r w:rsidR="000C4845" w:rsidRPr="00EE7A65">
        <w:rPr>
          <w:rFonts w:ascii="Times New Roman" w:hAnsi="Times New Roman"/>
          <w:color w:val="000000"/>
          <w:sz w:val="21"/>
          <w:szCs w:val="21"/>
        </w:rPr>
        <w:t>(DB44/27-2001)</w:t>
      </w:r>
      <w:r w:rsidR="000C4845" w:rsidRPr="00EE7A65">
        <w:rPr>
          <w:rFonts w:ascii="Times New Roman" w:hAnsi="Times New Roman"/>
          <w:color w:val="000000"/>
          <w:sz w:val="21"/>
          <w:szCs w:val="21"/>
        </w:rPr>
        <w:t>第二时段无组织排放监控浓度限值要求。</w:t>
      </w:r>
    </w:p>
    <w:p w:rsidR="005B288D" w:rsidRPr="00EE7A65" w:rsidRDefault="000761BF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3</w:t>
      </w:r>
      <w:r w:rsidR="005B288D" w:rsidRPr="00EE7A65">
        <w:rPr>
          <w:rFonts w:ascii="Times New Roman" w:hAnsi="Times New Roman" w:hint="eastAsia"/>
          <w:color w:val="000000"/>
          <w:sz w:val="21"/>
          <w:szCs w:val="21"/>
        </w:rPr>
        <w:t>.</w:t>
      </w:r>
      <w:r w:rsidR="005B288D" w:rsidRPr="00EE7A65">
        <w:rPr>
          <w:rFonts w:ascii="Times New Roman" w:hAnsi="Times New Roman" w:hint="eastAsia"/>
          <w:color w:val="000000"/>
          <w:sz w:val="21"/>
          <w:szCs w:val="21"/>
        </w:rPr>
        <w:t>污染物排放总量</w:t>
      </w:r>
    </w:p>
    <w:p w:rsidR="000761BF" w:rsidRDefault="000761BF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根据环评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报告表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，</w:t>
      </w:r>
      <w:r w:rsidR="00257BD8" w:rsidRPr="00EE7A65">
        <w:rPr>
          <w:rFonts w:ascii="Times New Roman" w:hAnsi="Times New Roman" w:hint="eastAsia"/>
          <w:color w:val="000000"/>
          <w:sz w:val="21"/>
          <w:szCs w:val="21"/>
        </w:rPr>
        <w:t>项目建成</w:t>
      </w:r>
      <w:r w:rsidR="00257BD8" w:rsidRPr="00257BD8">
        <w:rPr>
          <w:rFonts w:ascii="Times New Roman" w:hAnsi="Times New Roman" w:hint="eastAsia"/>
          <w:sz w:val="21"/>
          <w:szCs w:val="21"/>
        </w:rPr>
        <w:t>后全厂主要污染物总量控制指标：</w:t>
      </w:r>
      <w:r w:rsidR="002C0638">
        <w:rPr>
          <w:rFonts w:ascii="Times New Roman" w:hAnsi="Times New Roman" w:hint="eastAsia"/>
          <w:sz w:val="21"/>
          <w:szCs w:val="21"/>
        </w:rPr>
        <w:t>颗粒物</w:t>
      </w:r>
      <w:r w:rsidR="00EE7A65">
        <w:rPr>
          <w:rFonts w:ascii="Times New Roman" w:hAnsi="Times New Roman" w:hint="eastAsia"/>
          <w:sz w:val="21"/>
          <w:szCs w:val="21"/>
        </w:rPr>
        <w:t>为</w:t>
      </w:r>
      <w:r w:rsidR="00EE7A65">
        <w:rPr>
          <w:rFonts w:ascii="Times New Roman" w:hAnsi="Times New Roman" w:hint="eastAsia"/>
          <w:sz w:val="21"/>
          <w:szCs w:val="21"/>
        </w:rPr>
        <w:t>0.0</w:t>
      </w:r>
      <w:r w:rsidR="002C0638">
        <w:rPr>
          <w:rFonts w:ascii="Times New Roman" w:hAnsi="Times New Roman" w:hint="eastAsia"/>
          <w:sz w:val="21"/>
          <w:szCs w:val="21"/>
        </w:rPr>
        <w:t>27</w:t>
      </w:r>
      <w:r w:rsidR="00257BD8" w:rsidRPr="00257BD8">
        <w:rPr>
          <w:rFonts w:ascii="Times New Roman" w:hAnsi="Times New Roman" w:hint="eastAsia"/>
          <w:sz w:val="21"/>
          <w:szCs w:val="21"/>
        </w:rPr>
        <w:t>吨</w:t>
      </w:r>
      <w:r w:rsidR="00257BD8" w:rsidRPr="00257BD8">
        <w:rPr>
          <w:rFonts w:ascii="Times New Roman" w:hAnsi="Times New Roman" w:hint="eastAsia"/>
          <w:sz w:val="21"/>
          <w:szCs w:val="21"/>
        </w:rPr>
        <w:t>/</w:t>
      </w:r>
      <w:r w:rsidR="00257BD8" w:rsidRPr="00257BD8">
        <w:rPr>
          <w:rFonts w:ascii="Times New Roman" w:hAnsi="Times New Roman" w:hint="eastAsia"/>
          <w:sz w:val="21"/>
          <w:szCs w:val="21"/>
        </w:rPr>
        <w:t>年</w:t>
      </w:r>
      <w:r w:rsidRPr="00257BD8">
        <w:rPr>
          <w:rFonts w:ascii="Times New Roman" w:hAnsi="Times New Roman" w:hint="eastAsia"/>
          <w:sz w:val="21"/>
          <w:szCs w:val="21"/>
        </w:rPr>
        <w:t>。</w:t>
      </w:r>
    </w:p>
    <w:p w:rsidR="00696136" w:rsidRDefault="00696136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4.</w:t>
      </w:r>
      <w:r>
        <w:rPr>
          <w:rFonts w:ascii="Times New Roman" w:hAnsi="Times New Roman" w:hint="eastAsia"/>
          <w:sz w:val="21"/>
          <w:szCs w:val="21"/>
        </w:rPr>
        <w:t>噪声</w:t>
      </w:r>
    </w:p>
    <w:p w:rsidR="0082535B" w:rsidRPr="000814A1" w:rsidRDefault="0082535B" w:rsidP="0082535B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696136">
        <w:rPr>
          <w:rFonts w:ascii="Times New Roman" w:hAnsi="Times New Roman" w:hint="eastAsia"/>
          <w:color w:val="000000"/>
          <w:sz w:val="21"/>
          <w:szCs w:val="21"/>
        </w:rPr>
        <w:t>项目厂界</w:t>
      </w:r>
      <w:r>
        <w:rPr>
          <w:rFonts w:ascii="Times New Roman" w:hAnsi="Times New Roman" w:hint="eastAsia"/>
          <w:color w:val="000000"/>
          <w:sz w:val="21"/>
          <w:szCs w:val="21"/>
        </w:rPr>
        <w:t>噪声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达到《工业企业厂界环境噪声排放标准》（</w:t>
      </w:r>
      <w:r w:rsidRPr="00696136">
        <w:rPr>
          <w:rFonts w:ascii="Times New Roman" w:hAnsi="Times New Roman"/>
          <w:color w:val="000000"/>
          <w:sz w:val="21"/>
          <w:szCs w:val="21"/>
        </w:rPr>
        <w:t>GB12348-2008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）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3</w:t>
      </w:r>
      <w:r w:rsidRPr="00696136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类标准，即昼间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65</w:t>
      </w:r>
      <w:r w:rsidRPr="00696136">
        <w:rPr>
          <w:rFonts w:ascii="Times New Roman" w:hAnsi="Times New Roman"/>
          <w:color w:val="000000"/>
          <w:sz w:val="21"/>
          <w:szCs w:val="21"/>
        </w:rPr>
        <w:t>dB(A)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，夜间</w:t>
      </w:r>
      <w:r w:rsidRPr="00696136">
        <w:rPr>
          <w:rFonts w:ascii="Times New Roman" w:hAnsi="Times New Roman"/>
          <w:color w:val="000000"/>
          <w:sz w:val="21"/>
          <w:szCs w:val="21"/>
        </w:rPr>
        <w:t>5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5</w:t>
      </w:r>
      <w:r w:rsidRPr="00696136">
        <w:rPr>
          <w:rFonts w:ascii="Times New Roman" w:hAnsi="Times New Roman"/>
          <w:color w:val="000000"/>
          <w:sz w:val="21"/>
          <w:szCs w:val="21"/>
        </w:rPr>
        <w:t>dB(A)</w:t>
      </w:r>
      <w:r w:rsidRPr="00696136">
        <w:rPr>
          <w:rFonts w:ascii="Times New Roman" w:hAnsi="Times New Roman" w:hint="eastAsia"/>
          <w:color w:val="000000"/>
          <w:sz w:val="21"/>
          <w:szCs w:val="21"/>
        </w:rPr>
        <w:t>。</w:t>
      </w:r>
    </w:p>
    <w:p w:rsidR="00696136" w:rsidRPr="0082535B" w:rsidRDefault="00696136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sz w:val="21"/>
          <w:szCs w:val="21"/>
        </w:rPr>
      </w:pPr>
    </w:p>
    <w:p w:rsidR="000761BF" w:rsidRDefault="005B288D" w:rsidP="000761BF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五、验收结论</w:t>
      </w:r>
    </w:p>
    <w:p w:rsidR="000761BF" w:rsidRPr="002C0638" w:rsidRDefault="000761BF" w:rsidP="00375874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 w:rsidRPr="002C0638">
        <w:rPr>
          <w:color w:val="000000"/>
          <w:sz w:val="21"/>
          <w:szCs w:val="21"/>
        </w:rPr>
        <w:t>本项目的工程内容与</w:t>
      </w:r>
      <w:r w:rsidR="00EE7A65" w:rsidRPr="002C0638">
        <w:rPr>
          <w:color w:val="000000"/>
          <w:sz w:val="21"/>
          <w:szCs w:val="21"/>
        </w:rPr>
        <w:t>江门市泰邦环保有限公司编制</w:t>
      </w:r>
      <w:r w:rsidR="00EE7A65" w:rsidRPr="002C0638">
        <w:rPr>
          <w:rFonts w:hint="eastAsia"/>
          <w:color w:val="000000"/>
          <w:sz w:val="21"/>
          <w:szCs w:val="21"/>
        </w:rPr>
        <w:t>的</w:t>
      </w:r>
      <w:r w:rsidR="00EE7A65" w:rsidRPr="002C0638">
        <w:rPr>
          <w:color w:val="000000"/>
          <w:sz w:val="21"/>
          <w:szCs w:val="21"/>
        </w:rPr>
        <w:t>《</w:t>
      </w:r>
      <w:r w:rsidR="002C0638" w:rsidRPr="002C0638">
        <w:rPr>
          <w:rFonts w:hint="eastAsia"/>
          <w:color w:val="000000"/>
          <w:sz w:val="21"/>
          <w:szCs w:val="21"/>
        </w:rPr>
        <w:t>江门市蓬江区江顺达五金制造有限公司年产不锈钢门把手20万套、不锈钢大拉手500套、不锈钢门顶5000个建设项目</w:t>
      </w:r>
      <w:r w:rsidR="00EE7A65" w:rsidRPr="002C0638">
        <w:rPr>
          <w:color w:val="000000"/>
          <w:sz w:val="21"/>
          <w:szCs w:val="21"/>
        </w:rPr>
        <w:t>环境影响报告表》</w:t>
      </w:r>
      <w:r w:rsidR="00257BD8" w:rsidRPr="002C0638">
        <w:rPr>
          <w:rFonts w:hint="eastAsia"/>
          <w:color w:val="000000"/>
          <w:sz w:val="21"/>
          <w:szCs w:val="21"/>
        </w:rPr>
        <w:t>，以及</w:t>
      </w:r>
      <w:r w:rsidR="00EE7A65" w:rsidRPr="002C0638">
        <w:rPr>
          <w:color w:val="000000"/>
          <w:sz w:val="21"/>
          <w:szCs w:val="21"/>
        </w:rPr>
        <w:t>江门市</w:t>
      </w:r>
      <w:r w:rsidR="00EE7A65" w:rsidRPr="002C0638">
        <w:rPr>
          <w:rFonts w:hint="eastAsia"/>
          <w:color w:val="000000"/>
          <w:sz w:val="21"/>
          <w:szCs w:val="21"/>
        </w:rPr>
        <w:t>蓬江区环境保护局审批的《关于</w:t>
      </w:r>
      <w:r w:rsidR="002C0638" w:rsidRPr="002C0638">
        <w:rPr>
          <w:rFonts w:hint="eastAsia"/>
          <w:color w:val="000000"/>
          <w:sz w:val="21"/>
          <w:szCs w:val="21"/>
        </w:rPr>
        <w:t>江门市蓬江区江顺达五金制造有限公司年产不锈钢门把手20万套、不锈钢大拉手500套、不锈钢门顶5000个建设项目</w:t>
      </w:r>
      <w:r w:rsidR="00EE7A65" w:rsidRPr="002C0638">
        <w:rPr>
          <w:color w:val="000000"/>
          <w:sz w:val="21"/>
          <w:szCs w:val="21"/>
        </w:rPr>
        <w:t>环境影响报告表</w:t>
      </w:r>
      <w:r w:rsidR="00EE7A65" w:rsidRPr="002C0638">
        <w:rPr>
          <w:rFonts w:hint="eastAsia"/>
          <w:color w:val="000000"/>
          <w:sz w:val="21"/>
          <w:szCs w:val="21"/>
        </w:rPr>
        <w:t>的批复》（蓬</w:t>
      </w:r>
      <w:r w:rsidR="00EE7A65" w:rsidRPr="002C0638">
        <w:rPr>
          <w:color w:val="000000"/>
          <w:sz w:val="21"/>
          <w:szCs w:val="21"/>
        </w:rPr>
        <w:t>环审[20</w:t>
      </w:r>
      <w:r w:rsidR="00EE7A65" w:rsidRPr="002C0638">
        <w:rPr>
          <w:rFonts w:hint="eastAsia"/>
          <w:color w:val="000000"/>
          <w:sz w:val="21"/>
          <w:szCs w:val="21"/>
        </w:rPr>
        <w:t>1</w:t>
      </w:r>
      <w:r w:rsidR="002C0638" w:rsidRPr="002C0638">
        <w:rPr>
          <w:rFonts w:hint="eastAsia"/>
          <w:color w:val="000000"/>
          <w:sz w:val="21"/>
          <w:szCs w:val="21"/>
        </w:rPr>
        <w:t>9</w:t>
      </w:r>
      <w:r w:rsidR="00EE7A65" w:rsidRPr="002C0638">
        <w:rPr>
          <w:color w:val="000000"/>
          <w:sz w:val="21"/>
          <w:szCs w:val="21"/>
        </w:rPr>
        <w:t>]</w:t>
      </w:r>
      <w:r w:rsidR="002C0638" w:rsidRPr="002C0638">
        <w:rPr>
          <w:rFonts w:hint="eastAsia"/>
          <w:color w:val="000000"/>
          <w:sz w:val="21"/>
          <w:szCs w:val="21"/>
        </w:rPr>
        <w:t>4</w:t>
      </w:r>
      <w:r w:rsidR="00EE7A65" w:rsidRPr="002C0638">
        <w:rPr>
          <w:color w:val="000000"/>
          <w:sz w:val="21"/>
          <w:szCs w:val="21"/>
        </w:rPr>
        <w:t>号</w:t>
      </w:r>
      <w:r w:rsidR="00EE7A65" w:rsidRPr="002C0638">
        <w:rPr>
          <w:rFonts w:hint="eastAsia"/>
          <w:color w:val="000000"/>
          <w:sz w:val="21"/>
          <w:szCs w:val="21"/>
        </w:rPr>
        <w:t>）</w:t>
      </w:r>
      <w:r w:rsidRPr="002C0638">
        <w:rPr>
          <w:color w:val="000000"/>
          <w:sz w:val="21"/>
          <w:szCs w:val="21"/>
        </w:rPr>
        <w:t>的内容对比，建设地点、生产工艺、产量没有变化。</w:t>
      </w:r>
    </w:p>
    <w:p w:rsidR="00257BD8" w:rsidRPr="002C0638" w:rsidRDefault="000761BF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 w:rsidRPr="002C0638">
        <w:rPr>
          <w:color w:val="000000"/>
          <w:sz w:val="21"/>
          <w:szCs w:val="21"/>
        </w:rPr>
        <w:t>经对照环保部《建设项目竣工环境保护验收暂行办法》（国环规环评[2017]4 号）、广东省环保厅粤环函[2017]1945 号文等相关规定，本建设项目按照</w:t>
      </w:r>
      <w:r w:rsidR="00257BD8" w:rsidRPr="002C0638">
        <w:rPr>
          <w:color w:val="000000"/>
          <w:sz w:val="21"/>
          <w:szCs w:val="21"/>
        </w:rPr>
        <w:t>《</w:t>
      </w:r>
      <w:r w:rsidR="002C0638" w:rsidRPr="002C0638">
        <w:rPr>
          <w:rFonts w:hint="eastAsia"/>
          <w:color w:val="000000"/>
          <w:sz w:val="21"/>
          <w:szCs w:val="21"/>
        </w:rPr>
        <w:t>江门市蓬江区江顺达五金制造有限公司年产不锈钢门把手20万套、不锈钢大拉手500套、不锈钢门顶5000个建设项目</w:t>
      </w:r>
      <w:r w:rsidR="00257BD8" w:rsidRPr="002C0638">
        <w:rPr>
          <w:color w:val="000000"/>
          <w:sz w:val="21"/>
          <w:szCs w:val="21"/>
        </w:rPr>
        <w:t>环境影响报告表》</w:t>
      </w:r>
      <w:r w:rsidRPr="002C0638">
        <w:rPr>
          <w:color w:val="000000"/>
          <w:sz w:val="21"/>
          <w:szCs w:val="21"/>
        </w:rPr>
        <w:t>及其批复意见</w:t>
      </w:r>
      <w:r w:rsidR="00EE7A65" w:rsidRPr="002C0638">
        <w:rPr>
          <w:rFonts w:hint="eastAsia"/>
          <w:color w:val="000000"/>
          <w:sz w:val="21"/>
          <w:szCs w:val="21"/>
        </w:rPr>
        <w:t>蓬</w:t>
      </w:r>
      <w:r w:rsidR="00257BD8" w:rsidRPr="002C0638">
        <w:rPr>
          <w:color w:val="000000"/>
          <w:sz w:val="21"/>
          <w:szCs w:val="21"/>
        </w:rPr>
        <w:t>环审[201</w:t>
      </w:r>
      <w:r w:rsidR="002C0638" w:rsidRPr="002C0638">
        <w:rPr>
          <w:rFonts w:hint="eastAsia"/>
          <w:color w:val="000000"/>
          <w:sz w:val="21"/>
          <w:szCs w:val="21"/>
        </w:rPr>
        <w:t>9</w:t>
      </w:r>
      <w:r w:rsidR="00257BD8" w:rsidRPr="002C0638">
        <w:rPr>
          <w:color w:val="000000"/>
          <w:sz w:val="21"/>
          <w:szCs w:val="21"/>
        </w:rPr>
        <w:t>]</w:t>
      </w:r>
      <w:r w:rsidR="002C0638" w:rsidRPr="002C0638">
        <w:rPr>
          <w:rFonts w:hint="eastAsia"/>
          <w:color w:val="000000"/>
          <w:sz w:val="21"/>
          <w:szCs w:val="21"/>
        </w:rPr>
        <w:t>4</w:t>
      </w:r>
      <w:r w:rsidR="00257BD8" w:rsidRPr="002C0638">
        <w:rPr>
          <w:color w:val="000000"/>
          <w:sz w:val="21"/>
          <w:szCs w:val="21"/>
        </w:rPr>
        <w:t>号</w:t>
      </w:r>
      <w:r w:rsidRPr="002C0638">
        <w:rPr>
          <w:color w:val="000000"/>
          <w:sz w:val="21"/>
          <w:szCs w:val="21"/>
        </w:rPr>
        <w:t>，其性质、规模、地点、采用的防治污染和防止</w:t>
      </w:r>
      <w:r w:rsidRPr="00EE7A65">
        <w:rPr>
          <w:color w:val="000000"/>
          <w:sz w:val="21"/>
          <w:szCs w:val="21"/>
        </w:rPr>
        <w:t>生态破坏的措施没有发生重大变动，项目基本落实了环评文件及环评批复中环保措施的要求，符合“三同时”政策。经</w:t>
      </w:r>
      <w:r w:rsidR="00EE7A65" w:rsidRPr="00EE7A65">
        <w:rPr>
          <w:rFonts w:hint="eastAsia"/>
          <w:color w:val="000000"/>
          <w:sz w:val="21"/>
          <w:szCs w:val="21"/>
        </w:rPr>
        <w:t>阳江市人和检测技术</w:t>
      </w:r>
      <w:r w:rsidR="00375874" w:rsidRPr="00EE7A65">
        <w:rPr>
          <w:rFonts w:hint="eastAsia"/>
          <w:color w:val="000000"/>
          <w:sz w:val="21"/>
          <w:szCs w:val="21"/>
        </w:rPr>
        <w:t>有限公司</w:t>
      </w:r>
      <w:r w:rsidRPr="00EE7A65">
        <w:rPr>
          <w:color w:val="000000"/>
          <w:sz w:val="21"/>
          <w:szCs w:val="21"/>
        </w:rPr>
        <w:t>验收监测，主要污染物排放指标达标。在落实建议和要求后，验收工作组基本同意“</w:t>
      </w:r>
      <w:r w:rsidR="002C0638" w:rsidRPr="002C0638">
        <w:rPr>
          <w:rFonts w:hint="eastAsia"/>
          <w:color w:val="000000"/>
          <w:sz w:val="21"/>
          <w:szCs w:val="21"/>
        </w:rPr>
        <w:t>江门市蓬江区江顺达五金制造有限公司年产不锈钢门把手20万套、不锈钢大拉手500套、不锈钢门顶5000个建设项目</w:t>
      </w:r>
      <w:r w:rsidR="00257BD8" w:rsidRPr="00EE7A65">
        <w:rPr>
          <w:rFonts w:hint="eastAsia"/>
          <w:color w:val="000000"/>
          <w:sz w:val="21"/>
          <w:szCs w:val="21"/>
        </w:rPr>
        <w:t>竣工环保验收</w:t>
      </w:r>
      <w:r w:rsidRPr="00EE7A65">
        <w:rPr>
          <w:color w:val="000000"/>
          <w:sz w:val="21"/>
          <w:szCs w:val="21"/>
        </w:rPr>
        <w:t>”通过竣工水、气环境保护验收。</w:t>
      </w:r>
    </w:p>
    <w:p w:rsidR="00257BD8" w:rsidRDefault="00375874" w:rsidP="00257BD8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六、</w:t>
      </w:r>
      <w:r w:rsidR="005B288D">
        <w:rPr>
          <w:rFonts w:hint="eastAsia"/>
          <w:b/>
          <w:color w:val="000000"/>
          <w:sz w:val="21"/>
          <w:szCs w:val="21"/>
        </w:rPr>
        <w:t>后续要求</w:t>
      </w:r>
      <w:r w:rsidR="0082535B">
        <w:rPr>
          <w:rFonts w:hint="eastAsia"/>
          <w:b/>
          <w:color w:val="000000"/>
          <w:sz w:val="21"/>
          <w:szCs w:val="21"/>
        </w:rPr>
        <w:t>和建议</w:t>
      </w:r>
    </w:p>
    <w:p w:rsidR="00257BD8" w:rsidRDefault="00375874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>（一）建设单位在运行过程中应加强环境保护工作，严格执行各类管理制度和操作规程，进一步加强生产及环保设施的日常维护和管理，确保各项环保设施长期处于良好的运行状况和污染物稳定达标排放。</w:t>
      </w:r>
    </w:p>
    <w:p w:rsidR="00257BD8" w:rsidRDefault="00375874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lastRenderedPageBreak/>
        <w:t>（二）完善废水排放计量设施，积极配合各级环保部门做好该项目的日常环境保护监管工作，对该项目污染防治有新要求的，应按新要求执行。</w:t>
      </w:r>
    </w:p>
    <w:p w:rsidR="00257BD8" w:rsidRDefault="00375874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>（三）按国家、省、市关于信息公开的法律法规及文件要求，对主要污染物进行监测并公开环境信息，定期向附近居民通报情况。</w:t>
      </w:r>
    </w:p>
    <w:p w:rsidR="005B288D" w:rsidRPr="00375874" w:rsidRDefault="00375874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>（四）做好环境保护相关台账管理工作，进一步完善环境风险防范措施、应急设施，确保环境安全。</w:t>
      </w:r>
    </w:p>
    <w:p w:rsidR="00375874" w:rsidRDefault="00375874">
      <w:pPr>
        <w:adjustRightInd/>
        <w:snapToGrid/>
        <w:spacing w:after="0"/>
      </w:pPr>
      <w:r>
        <w:br w:type="page"/>
      </w:r>
    </w:p>
    <w:p w:rsidR="00375874" w:rsidRDefault="00375874">
      <w:pPr>
        <w:sectPr w:rsidR="00375874" w:rsidSect="00DC5E0B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75874" w:rsidRPr="00375874" w:rsidRDefault="00375874" w:rsidP="00375874">
      <w:pPr>
        <w:autoSpaceDE w:val="0"/>
        <w:autoSpaceDN w:val="0"/>
        <w:spacing w:line="360" w:lineRule="auto"/>
        <w:rPr>
          <w:rFonts w:ascii="Times New Roman" w:eastAsia="宋体" w:hAnsi="Times New Roman"/>
          <w:sz w:val="21"/>
          <w:szCs w:val="21"/>
        </w:rPr>
      </w:pPr>
      <w:r w:rsidRPr="00375874">
        <w:rPr>
          <w:rFonts w:ascii="Times New Roman" w:eastAsia="宋体" w:hAnsi="Times New Roman"/>
          <w:sz w:val="21"/>
          <w:szCs w:val="21"/>
        </w:rPr>
        <w:lastRenderedPageBreak/>
        <w:t>附：</w:t>
      </w:r>
      <w:r w:rsidR="002C0638" w:rsidRPr="002C0638">
        <w:rPr>
          <w:rFonts w:ascii="Times New Roman" w:eastAsia="宋体" w:hAnsi="Times New Roman" w:hint="eastAsia"/>
          <w:sz w:val="21"/>
          <w:szCs w:val="21"/>
        </w:rPr>
        <w:t>江门市蓬江区江顺达五金制造有限公司年产不锈钢门把手</w:t>
      </w:r>
      <w:r w:rsidR="002C0638" w:rsidRPr="002C0638">
        <w:rPr>
          <w:rFonts w:ascii="Times New Roman" w:eastAsia="宋体" w:hAnsi="Times New Roman" w:hint="eastAsia"/>
          <w:sz w:val="21"/>
          <w:szCs w:val="21"/>
        </w:rPr>
        <w:t>20</w:t>
      </w:r>
      <w:r w:rsidR="002C0638" w:rsidRPr="002C0638">
        <w:rPr>
          <w:rFonts w:ascii="Times New Roman" w:eastAsia="宋体" w:hAnsi="Times New Roman" w:hint="eastAsia"/>
          <w:sz w:val="21"/>
          <w:szCs w:val="21"/>
        </w:rPr>
        <w:t>万套、不锈钢大拉手</w:t>
      </w:r>
      <w:r w:rsidR="002C0638" w:rsidRPr="002C0638">
        <w:rPr>
          <w:rFonts w:ascii="Times New Roman" w:eastAsia="宋体" w:hAnsi="Times New Roman" w:hint="eastAsia"/>
          <w:sz w:val="21"/>
          <w:szCs w:val="21"/>
        </w:rPr>
        <w:t>500</w:t>
      </w:r>
      <w:r w:rsidR="002C0638" w:rsidRPr="002C0638">
        <w:rPr>
          <w:rFonts w:ascii="Times New Roman" w:eastAsia="宋体" w:hAnsi="Times New Roman" w:hint="eastAsia"/>
          <w:sz w:val="21"/>
          <w:szCs w:val="21"/>
        </w:rPr>
        <w:t>套、不锈钢门顶</w:t>
      </w:r>
      <w:r w:rsidR="002C0638" w:rsidRPr="002C0638">
        <w:rPr>
          <w:rFonts w:ascii="Times New Roman" w:eastAsia="宋体" w:hAnsi="Times New Roman" w:hint="eastAsia"/>
          <w:sz w:val="21"/>
          <w:szCs w:val="21"/>
        </w:rPr>
        <w:t>5000</w:t>
      </w:r>
      <w:r w:rsidR="002C0638" w:rsidRPr="002C0638">
        <w:rPr>
          <w:rFonts w:ascii="Times New Roman" w:eastAsia="宋体" w:hAnsi="Times New Roman" w:hint="eastAsia"/>
          <w:sz w:val="21"/>
          <w:szCs w:val="21"/>
        </w:rPr>
        <w:t>个建设项目</w:t>
      </w:r>
      <w:r w:rsidRPr="00375874">
        <w:rPr>
          <w:rFonts w:ascii="Times New Roman" w:eastAsia="宋体" w:hAnsi="Times New Roman"/>
          <w:sz w:val="21"/>
          <w:szCs w:val="21"/>
        </w:rPr>
        <w:t>竣工环境保护验收工作组成员名单</w:t>
      </w:r>
    </w:p>
    <w:tbl>
      <w:tblPr>
        <w:tblStyle w:val="a7"/>
        <w:tblW w:w="0" w:type="auto"/>
        <w:jc w:val="center"/>
        <w:tblLook w:val="04A0"/>
      </w:tblPr>
      <w:tblGrid>
        <w:gridCol w:w="959"/>
        <w:gridCol w:w="2410"/>
        <w:gridCol w:w="3118"/>
        <w:gridCol w:w="1559"/>
        <w:gridCol w:w="1560"/>
        <w:gridCol w:w="1559"/>
        <w:gridCol w:w="3009"/>
      </w:tblGrid>
      <w:tr w:rsidR="00375874" w:rsidRPr="0022154E" w:rsidTr="0022154E">
        <w:trPr>
          <w:trHeight w:val="567"/>
          <w:jc w:val="center"/>
        </w:trPr>
        <w:tc>
          <w:tcPr>
            <w:tcW w:w="959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/>
                <w:sz w:val="21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/>
                <w:sz w:val="21"/>
                <w:szCs w:val="21"/>
              </w:rPr>
              <w:t>类别</w:t>
            </w:r>
          </w:p>
        </w:tc>
        <w:tc>
          <w:tcPr>
            <w:tcW w:w="3118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/>
                <w:sz w:val="21"/>
                <w:szCs w:val="21"/>
              </w:rPr>
              <w:t>单位名称</w:t>
            </w:r>
          </w:p>
        </w:tc>
        <w:tc>
          <w:tcPr>
            <w:tcW w:w="1559" w:type="dxa"/>
            <w:vAlign w:val="center"/>
          </w:tcPr>
          <w:p w:rsidR="00375874" w:rsidRPr="0022154E" w:rsidRDefault="00F23775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 w:hint="eastAsia"/>
                <w:sz w:val="21"/>
                <w:szCs w:val="21"/>
              </w:rPr>
              <w:t>签</w:t>
            </w:r>
            <w:r w:rsidR="00375874" w:rsidRPr="0022154E">
              <w:rPr>
                <w:rFonts w:ascii="Times New Roman"/>
                <w:sz w:val="21"/>
                <w:szCs w:val="21"/>
              </w:rPr>
              <w:t>名</w:t>
            </w:r>
          </w:p>
        </w:tc>
        <w:tc>
          <w:tcPr>
            <w:tcW w:w="1560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/>
                <w:sz w:val="21"/>
                <w:szCs w:val="21"/>
              </w:rPr>
              <w:t>职务</w:t>
            </w:r>
            <w:r w:rsidRPr="0022154E">
              <w:rPr>
                <w:rFonts w:ascii="Times New Roman" w:hAnsi="Times New Roman"/>
                <w:sz w:val="21"/>
                <w:szCs w:val="21"/>
              </w:rPr>
              <w:t>/</w:t>
            </w:r>
            <w:r w:rsidRPr="0022154E">
              <w:rPr>
                <w:rFonts w:ascii="Times New Roman"/>
                <w:sz w:val="21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/>
                <w:sz w:val="21"/>
                <w:szCs w:val="21"/>
              </w:rPr>
              <w:t>联系方式</w:t>
            </w:r>
          </w:p>
        </w:tc>
        <w:tc>
          <w:tcPr>
            <w:tcW w:w="3009" w:type="dxa"/>
            <w:vAlign w:val="center"/>
          </w:tcPr>
          <w:p w:rsidR="00375874" w:rsidRPr="0022154E" w:rsidRDefault="00F23775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 w:hint="eastAsia"/>
                <w:sz w:val="21"/>
                <w:szCs w:val="21"/>
              </w:rPr>
              <w:t>身份证号码</w:t>
            </w:r>
          </w:p>
        </w:tc>
      </w:tr>
      <w:tr w:rsidR="00375874" w:rsidRPr="0022154E" w:rsidTr="0022154E">
        <w:trPr>
          <w:trHeight w:val="567"/>
          <w:jc w:val="center"/>
        </w:trPr>
        <w:tc>
          <w:tcPr>
            <w:tcW w:w="959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/>
                <w:sz w:val="21"/>
                <w:szCs w:val="21"/>
              </w:rPr>
              <w:t>建设单位</w:t>
            </w:r>
          </w:p>
        </w:tc>
        <w:tc>
          <w:tcPr>
            <w:tcW w:w="3118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75874" w:rsidRPr="0022154E" w:rsidTr="0022154E">
        <w:trPr>
          <w:trHeight w:val="567"/>
          <w:jc w:val="center"/>
        </w:trPr>
        <w:tc>
          <w:tcPr>
            <w:tcW w:w="959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/>
                <w:sz w:val="21"/>
                <w:szCs w:val="21"/>
              </w:rPr>
              <w:t>建设单位</w:t>
            </w:r>
          </w:p>
        </w:tc>
        <w:tc>
          <w:tcPr>
            <w:tcW w:w="3118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75874" w:rsidRPr="0022154E" w:rsidTr="0022154E">
        <w:trPr>
          <w:trHeight w:val="567"/>
          <w:jc w:val="center"/>
        </w:trPr>
        <w:tc>
          <w:tcPr>
            <w:tcW w:w="959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/>
                <w:sz w:val="21"/>
                <w:szCs w:val="21"/>
              </w:rPr>
              <w:t>建设单位</w:t>
            </w:r>
          </w:p>
        </w:tc>
        <w:tc>
          <w:tcPr>
            <w:tcW w:w="3118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375874" w:rsidRPr="0022154E" w:rsidRDefault="00375874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2154E" w:rsidRPr="0022154E" w:rsidTr="0022154E">
        <w:trPr>
          <w:trHeight w:val="567"/>
          <w:jc w:val="center"/>
        </w:trPr>
        <w:tc>
          <w:tcPr>
            <w:tcW w:w="9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22154E" w:rsidRPr="0022154E" w:rsidRDefault="0022154E" w:rsidP="003934F1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 w:hAnsi="Times New Roman" w:hint="eastAsia"/>
                <w:sz w:val="21"/>
                <w:szCs w:val="21"/>
              </w:rPr>
              <w:t>环保设施设计施工单位</w:t>
            </w:r>
          </w:p>
        </w:tc>
        <w:tc>
          <w:tcPr>
            <w:tcW w:w="3118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2154E" w:rsidRPr="0022154E" w:rsidTr="0022154E">
        <w:trPr>
          <w:trHeight w:val="567"/>
          <w:jc w:val="center"/>
        </w:trPr>
        <w:tc>
          <w:tcPr>
            <w:tcW w:w="9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22154E" w:rsidRPr="0022154E" w:rsidRDefault="0022154E" w:rsidP="003934F1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 w:hAnsi="Times New Roman" w:hint="eastAsia"/>
                <w:sz w:val="21"/>
                <w:szCs w:val="21"/>
              </w:rPr>
              <w:t>环评单位</w:t>
            </w:r>
          </w:p>
        </w:tc>
        <w:tc>
          <w:tcPr>
            <w:tcW w:w="3118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2154E" w:rsidRPr="0022154E" w:rsidTr="0022154E">
        <w:trPr>
          <w:trHeight w:val="567"/>
          <w:jc w:val="center"/>
        </w:trPr>
        <w:tc>
          <w:tcPr>
            <w:tcW w:w="9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 w:hAnsi="Times New Roman" w:hint="eastAsia"/>
                <w:sz w:val="21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22154E" w:rsidRPr="0022154E" w:rsidRDefault="0022154E" w:rsidP="003934F1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2154E">
              <w:rPr>
                <w:rFonts w:ascii="Times New Roman" w:hAnsi="Times New Roman" w:hint="eastAsia"/>
                <w:sz w:val="21"/>
                <w:szCs w:val="21"/>
              </w:rPr>
              <w:t>验收监测单位</w:t>
            </w:r>
          </w:p>
        </w:tc>
        <w:tc>
          <w:tcPr>
            <w:tcW w:w="3118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2154E" w:rsidRPr="0022154E" w:rsidTr="0022154E">
        <w:trPr>
          <w:trHeight w:val="567"/>
          <w:jc w:val="center"/>
        </w:trPr>
        <w:tc>
          <w:tcPr>
            <w:tcW w:w="9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2154E" w:rsidRPr="0022154E" w:rsidRDefault="0022154E" w:rsidP="0033407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2154E" w:rsidRPr="0022154E" w:rsidTr="0022154E">
        <w:trPr>
          <w:trHeight w:val="567"/>
          <w:jc w:val="center"/>
        </w:trPr>
        <w:tc>
          <w:tcPr>
            <w:tcW w:w="9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2154E" w:rsidRPr="0022154E" w:rsidRDefault="0022154E" w:rsidP="0033407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2154E" w:rsidRPr="0022154E" w:rsidTr="0022154E">
        <w:trPr>
          <w:trHeight w:val="567"/>
          <w:jc w:val="center"/>
        </w:trPr>
        <w:tc>
          <w:tcPr>
            <w:tcW w:w="9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22154E" w:rsidRPr="0022154E" w:rsidRDefault="0022154E" w:rsidP="004658F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375874" w:rsidRDefault="00375874" w:rsidP="00375874">
      <w:pPr>
        <w:pStyle w:val="1"/>
        <w:spacing w:before="0" w:beforeAutospacing="0" w:after="0" w:afterAutospacing="0" w:line="360" w:lineRule="exact"/>
        <w:ind w:firstLineChars="200" w:firstLine="420"/>
        <w:jc w:val="right"/>
        <w:outlineLvl w:val="0"/>
        <w:rPr>
          <w:color w:val="000000"/>
          <w:sz w:val="21"/>
          <w:szCs w:val="21"/>
        </w:rPr>
      </w:pPr>
    </w:p>
    <w:p w:rsidR="00375874" w:rsidRDefault="002C0638" w:rsidP="002C0638">
      <w:pPr>
        <w:pStyle w:val="1"/>
        <w:spacing w:before="0" w:beforeAutospacing="0" w:after="0" w:afterAutospacing="0" w:line="360" w:lineRule="exact"/>
        <w:ind w:firstLineChars="200" w:firstLine="420"/>
        <w:jc w:val="right"/>
        <w:outlineLvl w:val="0"/>
        <w:rPr>
          <w:color w:val="000000"/>
          <w:sz w:val="21"/>
          <w:szCs w:val="21"/>
        </w:rPr>
      </w:pPr>
      <w:r w:rsidRPr="002C0638">
        <w:rPr>
          <w:rFonts w:hint="eastAsia"/>
          <w:color w:val="000000"/>
          <w:sz w:val="21"/>
          <w:szCs w:val="21"/>
        </w:rPr>
        <w:t>江门市蓬江区江顺达五金制造有限公司</w:t>
      </w:r>
    </w:p>
    <w:p w:rsidR="00DC5E0B" w:rsidRPr="00375874" w:rsidRDefault="00375874" w:rsidP="00E1462A">
      <w:pPr>
        <w:pStyle w:val="1"/>
        <w:spacing w:before="0" w:beforeAutospacing="0" w:after="0" w:afterAutospacing="0" w:line="360" w:lineRule="exact"/>
        <w:ind w:firstLineChars="200" w:firstLine="420"/>
        <w:jc w:val="right"/>
        <w:outlineLvl w:val="0"/>
      </w:pPr>
      <w:r>
        <w:rPr>
          <w:rFonts w:hint="eastAsia"/>
          <w:color w:val="000000"/>
          <w:sz w:val="21"/>
          <w:szCs w:val="21"/>
        </w:rPr>
        <w:t>201</w:t>
      </w:r>
      <w:r w:rsidR="0022154E">
        <w:rPr>
          <w:rFonts w:hint="eastAsia"/>
          <w:color w:val="000000"/>
          <w:sz w:val="21"/>
          <w:szCs w:val="21"/>
        </w:rPr>
        <w:t>9</w:t>
      </w:r>
      <w:r>
        <w:rPr>
          <w:color w:val="000000"/>
          <w:sz w:val="21"/>
          <w:szCs w:val="21"/>
        </w:rPr>
        <w:t>年</w:t>
      </w:r>
      <w:r w:rsidR="002C0638">
        <w:rPr>
          <w:rFonts w:hint="eastAsia"/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>月</w:t>
      </w:r>
      <w:r w:rsidR="002C0638">
        <w:rPr>
          <w:rFonts w:hint="eastAsia"/>
          <w:color w:val="000000"/>
          <w:sz w:val="21"/>
          <w:szCs w:val="21"/>
        </w:rPr>
        <w:t>02</w:t>
      </w:r>
      <w:r>
        <w:rPr>
          <w:color w:val="000000"/>
          <w:sz w:val="21"/>
          <w:szCs w:val="21"/>
        </w:rPr>
        <w:t>日</w:t>
      </w:r>
    </w:p>
    <w:sectPr w:rsidR="00DC5E0B" w:rsidRPr="00375874" w:rsidSect="004579D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93E" w:rsidRDefault="00E9293E" w:rsidP="005B288D">
      <w:pPr>
        <w:spacing w:after="0"/>
      </w:pPr>
      <w:r>
        <w:separator/>
      </w:r>
    </w:p>
  </w:endnote>
  <w:endnote w:type="continuationSeparator" w:id="0">
    <w:p w:rsidR="00E9293E" w:rsidRDefault="00E9293E" w:rsidP="005B28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8956"/>
      <w:docPartObj>
        <w:docPartGallery w:val="Page Numbers (Bottom of Page)"/>
        <w:docPartUnique/>
      </w:docPartObj>
    </w:sdtPr>
    <w:sdtContent>
      <w:p w:rsidR="0082535B" w:rsidRDefault="007B7766">
        <w:pPr>
          <w:pStyle w:val="a4"/>
          <w:jc w:val="center"/>
        </w:pPr>
        <w:fldSimple w:instr=" PAGE   \* MERGEFORMAT ">
          <w:r w:rsidR="002C0638" w:rsidRPr="002C0638">
            <w:rPr>
              <w:noProof/>
              <w:lang w:val="zh-CN"/>
            </w:rPr>
            <w:t>1</w:t>
          </w:r>
        </w:fldSimple>
      </w:p>
    </w:sdtContent>
  </w:sdt>
  <w:p w:rsidR="0082535B" w:rsidRDefault="008253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93E" w:rsidRDefault="00E9293E" w:rsidP="005B288D">
      <w:pPr>
        <w:spacing w:after="0"/>
      </w:pPr>
      <w:r>
        <w:separator/>
      </w:r>
    </w:p>
  </w:footnote>
  <w:footnote w:type="continuationSeparator" w:id="0">
    <w:p w:rsidR="00E9293E" w:rsidRDefault="00E9293E" w:rsidP="005B288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>
      <w:start w:val="5"/>
      <w:numFmt w:val="decimal"/>
      <w:suff w:val="nothing"/>
      <w:lvlText w:val="%1."/>
      <w:lvlJc w:val="left"/>
    </w:lvl>
  </w:abstractNum>
  <w:abstractNum w:abstractNumId="2">
    <w:nsid w:val="0000000C"/>
    <w:multiLevelType w:val="singleLevel"/>
    <w:tmpl w:val="0000000C"/>
    <w:lvl w:ilvl="0">
      <w:start w:val="5"/>
      <w:numFmt w:val="chineseCounting"/>
      <w:suff w:val="nothing"/>
      <w:lvlText w:val="（%1）"/>
      <w:lvlJc w:val="left"/>
    </w:lvl>
  </w:abstractNum>
  <w:abstractNum w:abstractNumId="3">
    <w:nsid w:val="0000000D"/>
    <w:multiLevelType w:val="singleLevel"/>
    <w:tmpl w:val="0000000D"/>
    <w:lvl w:ilvl="0">
      <w:start w:val="5"/>
      <w:numFmt w:val="decimal"/>
      <w:suff w:val="nothing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88D"/>
    <w:rsid w:val="000761BF"/>
    <w:rsid w:val="000814A1"/>
    <w:rsid w:val="000C4845"/>
    <w:rsid w:val="000C6BC1"/>
    <w:rsid w:val="000D2F1D"/>
    <w:rsid w:val="00101436"/>
    <w:rsid w:val="001125D7"/>
    <w:rsid w:val="001E2369"/>
    <w:rsid w:val="002144A7"/>
    <w:rsid w:val="0022154E"/>
    <w:rsid w:val="00257BD8"/>
    <w:rsid w:val="002C0638"/>
    <w:rsid w:val="002E3B7F"/>
    <w:rsid w:val="002E68AA"/>
    <w:rsid w:val="00305800"/>
    <w:rsid w:val="00363305"/>
    <w:rsid w:val="003741E7"/>
    <w:rsid w:val="00375874"/>
    <w:rsid w:val="00395420"/>
    <w:rsid w:val="003C26D8"/>
    <w:rsid w:val="00405517"/>
    <w:rsid w:val="004066B8"/>
    <w:rsid w:val="004658FF"/>
    <w:rsid w:val="004D7340"/>
    <w:rsid w:val="005266AB"/>
    <w:rsid w:val="005322C2"/>
    <w:rsid w:val="00554DC5"/>
    <w:rsid w:val="005B288D"/>
    <w:rsid w:val="00696136"/>
    <w:rsid w:val="006D5435"/>
    <w:rsid w:val="0071714C"/>
    <w:rsid w:val="007B7766"/>
    <w:rsid w:val="007D57C6"/>
    <w:rsid w:val="0082535B"/>
    <w:rsid w:val="00837B79"/>
    <w:rsid w:val="00843006"/>
    <w:rsid w:val="008F77C0"/>
    <w:rsid w:val="00905723"/>
    <w:rsid w:val="00A00077"/>
    <w:rsid w:val="00B40701"/>
    <w:rsid w:val="00BF110B"/>
    <w:rsid w:val="00C003C7"/>
    <w:rsid w:val="00C273A1"/>
    <w:rsid w:val="00C74709"/>
    <w:rsid w:val="00CC6CE9"/>
    <w:rsid w:val="00D05A89"/>
    <w:rsid w:val="00D11295"/>
    <w:rsid w:val="00D90EED"/>
    <w:rsid w:val="00DC5E0B"/>
    <w:rsid w:val="00E1462A"/>
    <w:rsid w:val="00E52A9B"/>
    <w:rsid w:val="00E9293E"/>
    <w:rsid w:val="00EE7A65"/>
    <w:rsid w:val="00F2159B"/>
    <w:rsid w:val="00F23775"/>
    <w:rsid w:val="00FD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8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8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2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8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88D"/>
    <w:rPr>
      <w:sz w:val="18"/>
      <w:szCs w:val="18"/>
    </w:rPr>
  </w:style>
  <w:style w:type="paragraph" w:customStyle="1" w:styleId="1">
    <w:name w:val="普通(网站)1"/>
    <w:basedOn w:val="a"/>
    <w:rsid w:val="005B28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rsid w:val="005B288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5B288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5B288D"/>
    <w:rPr>
      <w:rFonts w:ascii="宋体" w:eastAsia="宋体" w:hAnsi="Tahoma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0761BF"/>
    <w:pPr>
      <w:ind w:firstLineChars="200" w:firstLine="420"/>
    </w:pPr>
  </w:style>
  <w:style w:type="table" w:styleId="a7">
    <w:name w:val="Table Grid"/>
    <w:basedOn w:val="a1"/>
    <w:uiPriority w:val="59"/>
    <w:rsid w:val="00375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0C4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CBB8B-696E-4EC0-B8AC-D689CF61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2018-06-11T00:41:00Z</dcterms:created>
  <dcterms:modified xsi:type="dcterms:W3CDTF">2019-05-23T13:47:00Z</dcterms:modified>
</cp:coreProperties>
</file>